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E5" w:rsidRPr="00912CAF" w:rsidRDefault="00EC64E5" w:rsidP="00EC64E5">
      <w:pPr>
        <w:jc w:val="center"/>
        <w:rPr>
          <w:rFonts w:ascii="Times New Roman" w:hAnsi="Times New Roman" w:cs="Times New Roman"/>
          <w:b/>
          <w:sz w:val="28"/>
          <w:szCs w:val="28"/>
        </w:rPr>
      </w:pPr>
      <w:r w:rsidRPr="00912CAF">
        <w:rPr>
          <w:rFonts w:ascii="Times New Roman" w:hAnsi="Times New Roman" w:cs="Times New Roman"/>
          <w:b/>
          <w:sz w:val="28"/>
          <w:szCs w:val="28"/>
        </w:rPr>
        <w:t>Администрация сельского поселения Кривле-Илюшкинский сельсовет муниципального района Куюргазинский район Республики Башкортостан</w:t>
      </w:r>
    </w:p>
    <w:p w:rsidR="00EC64E5" w:rsidRPr="00F226B0" w:rsidRDefault="00EC64E5" w:rsidP="00EC64E5">
      <w:pPr>
        <w:spacing w:after="0" w:line="240" w:lineRule="auto"/>
        <w:jc w:val="center"/>
        <w:rPr>
          <w:rFonts w:ascii="Times New Roman" w:eastAsia="Times New Roman" w:hAnsi="Times New Roman" w:cs="Times New Roman"/>
          <w:b/>
          <w:sz w:val="28"/>
          <w:szCs w:val="28"/>
          <w:lang w:eastAsia="ru-RU"/>
        </w:rPr>
      </w:pPr>
    </w:p>
    <w:p w:rsidR="00EC64E5" w:rsidRDefault="00EC64E5" w:rsidP="00EC64E5">
      <w:pPr>
        <w:pStyle w:val="a5"/>
        <w:ind w:firstLine="709"/>
        <w:jc w:val="center"/>
        <w:rPr>
          <w:rFonts w:ascii="Times New Roman" w:hAnsi="Times New Roman"/>
          <w:b/>
          <w:sz w:val="28"/>
          <w:szCs w:val="28"/>
        </w:rPr>
      </w:pPr>
      <w:r>
        <w:rPr>
          <w:rFonts w:ascii="Times New Roman" w:hAnsi="Times New Roman"/>
          <w:b/>
          <w:sz w:val="28"/>
          <w:szCs w:val="28"/>
        </w:rPr>
        <w:t xml:space="preserve">ПРОЕКТ     </w:t>
      </w:r>
    </w:p>
    <w:p w:rsidR="00EC64E5" w:rsidRDefault="00EC64E5" w:rsidP="00EC64E5">
      <w:pPr>
        <w:pStyle w:val="a5"/>
        <w:ind w:firstLine="709"/>
        <w:jc w:val="center"/>
        <w:rPr>
          <w:rFonts w:ascii="Times New Roman" w:hAnsi="Times New Roman"/>
          <w:b/>
          <w:sz w:val="28"/>
          <w:szCs w:val="28"/>
        </w:rPr>
      </w:pPr>
    </w:p>
    <w:p w:rsidR="00EC64E5" w:rsidRDefault="00EC64E5" w:rsidP="00EC64E5">
      <w:pPr>
        <w:pStyle w:val="a5"/>
        <w:ind w:firstLine="709"/>
        <w:jc w:val="center"/>
        <w:rPr>
          <w:rFonts w:ascii="Times New Roman" w:hAnsi="Times New Roman"/>
          <w:b/>
          <w:sz w:val="28"/>
          <w:szCs w:val="28"/>
        </w:rPr>
      </w:pPr>
    </w:p>
    <w:p w:rsidR="00EC64E5" w:rsidRDefault="00EC64E5" w:rsidP="00EC64E5">
      <w:pPr>
        <w:pStyle w:val="a5"/>
        <w:ind w:firstLine="709"/>
        <w:jc w:val="center"/>
        <w:rPr>
          <w:rFonts w:ascii="Times New Roman" w:hAnsi="Times New Roman"/>
          <w:b/>
          <w:sz w:val="28"/>
          <w:szCs w:val="28"/>
        </w:rPr>
      </w:pPr>
      <w:r>
        <w:rPr>
          <w:rFonts w:ascii="Times New Roman" w:hAnsi="Times New Roman"/>
          <w:b/>
          <w:sz w:val="28"/>
          <w:szCs w:val="28"/>
        </w:rPr>
        <w:t>РЕШЕНИЕ</w:t>
      </w:r>
    </w:p>
    <w:p w:rsidR="00EC64E5" w:rsidRDefault="00EC64E5" w:rsidP="00EC64E5">
      <w:pPr>
        <w:pStyle w:val="a5"/>
        <w:ind w:firstLine="709"/>
        <w:jc w:val="center"/>
        <w:rPr>
          <w:rFonts w:ascii="Times New Roman" w:hAnsi="Times New Roman"/>
          <w:b/>
          <w:sz w:val="28"/>
          <w:szCs w:val="28"/>
        </w:rPr>
      </w:pPr>
      <w:r>
        <w:rPr>
          <w:rFonts w:ascii="Times New Roman" w:hAnsi="Times New Roman"/>
          <w:b/>
          <w:sz w:val="28"/>
          <w:szCs w:val="28"/>
        </w:rPr>
        <w:t>«___» ________20___ года № ____</w:t>
      </w:r>
    </w:p>
    <w:p w:rsidR="00B31582" w:rsidRDefault="00B31582" w:rsidP="005272AC">
      <w:pPr>
        <w:jc w:val="center"/>
        <w:rPr>
          <w:rFonts w:ascii="Times New Roman" w:hAnsi="Times New Roman" w:cs="Times New Roman"/>
          <w:b/>
          <w:sz w:val="28"/>
          <w:szCs w:val="28"/>
        </w:rPr>
      </w:pPr>
    </w:p>
    <w:p w:rsidR="00770E10" w:rsidRPr="005272AC" w:rsidRDefault="00770E10" w:rsidP="00424333">
      <w:pPr>
        <w:spacing w:after="0" w:line="240" w:lineRule="auto"/>
        <w:jc w:val="center"/>
        <w:rPr>
          <w:rFonts w:ascii="Times New Roman" w:hAnsi="Times New Roman" w:cs="Times New Roman"/>
          <w:b/>
          <w:sz w:val="28"/>
          <w:szCs w:val="28"/>
        </w:rPr>
      </w:pPr>
      <w:r w:rsidRPr="005272AC">
        <w:rPr>
          <w:rFonts w:ascii="Times New Roman" w:hAnsi="Times New Roman" w:cs="Times New Roman"/>
          <w:b/>
          <w:sz w:val="28"/>
          <w:szCs w:val="28"/>
        </w:rPr>
        <w:t>Об утверждении  Положения о порядке и условиях приватизации</w:t>
      </w:r>
    </w:p>
    <w:p w:rsidR="00770E10" w:rsidRPr="005272AC" w:rsidRDefault="445A1EE0" w:rsidP="00424333">
      <w:pPr>
        <w:spacing w:after="0" w:line="240" w:lineRule="auto"/>
        <w:jc w:val="center"/>
        <w:rPr>
          <w:rFonts w:ascii="Times New Roman" w:hAnsi="Times New Roman" w:cs="Times New Roman"/>
          <w:b/>
          <w:bCs/>
          <w:sz w:val="28"/>
          <w:szCs w:val="28"/>
        </w:rPr>
      </w:pPr>
      <w:r w:rsidRPr="445A1EE0">
        <w:rPr>
          <w:rFonts w:ascii="Times New Roman" w:hAnsi="Times New Roman" w:cs="Times New Roman"/>
          <w:b/>
          <w:bCs/>
          <w:sz w:val="28"/>
          <w:szCs w:val="28"/>
        </w:rPr>
        <w:t xml:space="preserve">муниципального имущества сельского поселения </w:t>
      </w:r>
      <w:r w:rsidR="00EC64E5">
        <w:rPr>
          <w:rFonts w:ascii="Times New Roman" w:hAnsi="Times New Roman" w:cs="Times New Roman"/>
          <w:b/>
          <w:bCs/>
          <w:sz w:val="28"/>
          <w:szCs w:val="28"/>
        </w:rPr>
        <w:t>Кривле-Илюшкинский</w:t>
      </w:r>
      <w:r w:rsidRPr="445A1EE0">
        <w:rPr>
          <w:rFonts w:ascii="Times New Roman" w:hAnsi="Times New Roman" w:cs="Times New Roman"/>
          <w:b/>
          <w:bCs/>
          <w:sz w:val="28"/>
          <w:szCs w:val="28"/>
        </w:rPr>
        <w:t xml:space="preserve"> сельсовет муниципального района  Куюргазинский  район Республики Башкортостан</w:t>
      </w:r>
    </w:p>
    <w:p w:rsidR="00770E10" w:rsidRPr="00770E10" w:rsidRDefault="00770E10" w:rsidP="003A17DB">
      <w:pPr>
        <w:spacing w:after="0" w:line="240" w:lineRule="auto"/>
        <w:rPr>
          <w:rFonts w:ascii="Times New Roman" w:hAnsi="Times New Roman" w:cs="Times New Roman"/>
          <w:sz w:val="28"/>
          <w:szCs w:val="28"/>
        </w:rPr>
      </w:pPr>
    </w:p>
    <w:p w:rsidR="00770E10" w:rsidRPr="00770E10" w:rsidRDefault="445A1EE0" w:rsidP="003A17DB">
      <w:pPr>
        <w:spacing w:after="0" w:line="240" w:lineRule="auto"/>
        <w:ind w:firstLine="709"/>
        <w:jc w:val="both"/>
        <w:rPr>
          <w:rFonts w:ascii="Times New Roman" w:hAnsi="Times New Roman" w:cs="Times New Roman"/>
          <w:sz w:val="28"/>
          <w:szCs w:val="28"/>
        </w:rPr>
      </w:pPr>
      <w:r w:rsidRPr="445A1EE0">
        <w:rPr>
          <w:rFonts w:ascii="Times New Roman" w:hAnsi="Times New Roman" w:cs="Times New Roman"/>
          <w:sz w:val="28"/>
          <w:szCs w:val="28"/>
        </w:rPr>
        <w:t xml:space="preserve">В соответствии с Гражданским Кодексом РФ, Федеральным Законом от 21.12.2001 г. N 178-ФЗ "О приватизации государственного и муниципального имущества",  Совет сельского поселения </w:t>
      </w:r>
      <w:r w:rsidR="00EC64E5" w:rsidRPr="00EC64E5">
        <w:rPr>
          <w:rFonts w:ascii="Times New Roman" w:hAnsi="Times New Roman" w:cs="Times New Roman"/>
          <w:bCs/>
          <w:sz w:val="28"/>
          <w:szCs w:val="28"/>
        </w:rPr>
        <w:t>Кривле-Илюшкинский</w:t>
      </w:r>
      <w:r w:rsidRPr="445A1EE0">
        <w:rPr>
          <w:rFonts w:ascii="Times New Roman" w:hAnsi="Times New Roman" w:cs="Times New Roman"/>
          <w:sz w:val="28"/>
          <w:szCs w:val="28"/>
        </w:rPr>
        <w:t xml:space="preserve">  сельсовет муниципального района  Куюргазинский  район Республики Башкортостан решил:</w:t>
      </w:r>
    </w:p>
    <w:p w:rsidR="00770E10" w:rsidRPr="00770E10" w:rsidRDefault="00424333" w:rsidP="003A17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445A1EE0" w:rsidRPr="445A1EE0">
        <w:rPr>
          <w:rFonts w:ascii="Times New Roman" w:hAnsi="Times New Roman" w:cs="Times New Roman"/>
          <w:sz w:val="28"/>
          <w:szCs w:val="28"/>
        </w:rPr>
        <w:t xml:space="preserve">Утвердить Положение о порядке и условиях приватизации муниципального имущества сельского поселения </w:t>
      </w:r>
      <w:r w:rsidR="00EC64E5">
        <w:rPr>
          <w:rFonts w:ascii="Times New Roman" w:hAnsi="Times New Roman" w:cs="Times New Roman"/>
          <w:bCs/>
          <w:sz w:val="28"/>
          <w:szCs w:val="28"/>
        </w:rPr>
        <w:t>Кривле-Илюшкинский</w:t>
      </w:r>
      <w:r w:rsidR="00EC64E5">
        <w:rPr>
          <w:rFonts w:ascii="Times New Roman" w:hAnsi="Times New Roman" w:cs="Times New Roman"/>
          <w:sz w:val="28"/>
          <w:szCs w:val="28"/>
        </w:rPr>
        <w:t xml:space="preserve">  </w:t>
      </w:r>
      <w:r w:rsidR="445A1EE0" w:rsidRPr="445A1EE0">
        <w:rPr>
          <w:rFonts w:ascii="Times New Roman" w:hAnsi="Times New Roman" w:cs="Times New Roman"/>
          <w:sz w:val="28"/>
          <w:szCs w:val="28"/>
        </w:rPr>
        <w:t xml:space="preserve">  сельсовет муниципального района  Куюргазинский  район Республики Башкортостан согласно приложению  к настоящему  решению.</w:t>
      </w:r>
    </w:p>
    <w:p w:rsidR="00770E10" w:rsidRPr="00770E10" w:rsidRDefault="00770E10" w:rsidP="003A17DB">
      <w:pPr>
        <w:spacing w:after="0" w:line="240" w:lineRule="auto"/>
        <w:ind w:firstLine="709"/>
        <w:jc w:val="both"/>
        <w:rPr>
          <w:rFonts w:ascii="Times New Roman" w:hAnsi="Times New Roman" w:cs="Times New Roman"/>
          <w:sz w:val="28"/>
          <w:szCs w:val="28"/>
        </w:rPr>
      </w:pPr>
      <w:r w:rsidRPr="00770E10">
        <w:rPr>
          <w:rFonts w:ascii="Times New Roman" w:hAnsi="Times New Roman" w:cs="Times New Roman"/>
          <w:sz w:val="28"/>
          <w:szCs w:val="28"/>
        </w:rPr>
        <w:t>2. Настоящее постановление вступает в силу со дня его официального обнародования  на информационном  стенде  в здании администрации.</w:t>
      </w:r>
    </w:p>
    <w:p w:rsidR="00770E10" w:rsidRPr="00770E10" w:rsidRDefault="00770E10" w:rsidP="003A17DB">
      <w:pPr>
        <w:spacing w:after="0" w:line="240" w:lineRule="auto"/>
        <w:ind w:firstLine="709"/>
        <w:jc w:val="both"/>
        <w:rPr>
          <w:rFonts w:ascii="Times New Roman" w:hAnsi="Times New Roman" w:cs="Times New Roman"/>
          <w:sz w:val="28"/>
          <w:szCs w:val="28"/>
        </w:rPr>
      </w:pPr>
      <w:r w:rsidRPr="00770E10">
        <w:rPr>
          <w:rFonts w:ascii="Times New Roman" w:hAnsi="Times New Roman" w:cs="Times New Roman"/>
          <w:sz w:val="28"/>
          <w:szCs w:val="28"/>
        </w:rPr>
        <w:t xml:space="preserve">3. </w:t>
      </w:r>
      <w:proofErr w:type="gramStart"/>
      <w:r w:rsidRPr="00770E10">
        <w:rPr>
          <w:rFonts w:ascii="Times New Roman" w:hAnsi="Times New Roman" w:cs="Times New Roman"/>
          <w:sz w:val="28"/>
          <w:szCs w:val="28"/>
        </w:rPr>
        <w:t>Контроль за</w:t>
      </w:r>
      <w:proofErr w:type="gramEnd"/>
      <w:r w:rsidRPr="00770E10">
        <w:rPr>
          <w:rFonts w:ascii="Times New Roman" w:hAnsi="Times New Roman" w:cs="Times New Roman"/>
          <w:sz w:val="28"/>
          <w:szCs w:val="28"/>
        </w:rPr>
        <w:t xml:space="preserve"> выполнением настоящего постановления возложить на Постоянную  комиссию  по развитию предпринимательства, земельным вопросам, благоустройству и экологии.</w:t>
      </w:r>
    </w:p>
    <w:p w:rsidR="00770E10" w:rsidRPr="00770E10" w:rsidRDefault="00770E10" w:rsidP="00770E10">
      <w:pPr>
        <w:rPr>
          <w:rFonts w:ascii="Times New Roman" w:hAnsi="Times New Roman" w:cs="Times New Roman"/>
          <w:sz w:val="28"/>
          <w:szCs w:val="28"/>
        </w:rPr>
      </w:pPr>
    </w:p>
    <w:p w:rsidR="00424333" w:rsidRDefault="00424333" w:rsidP="00770E10">
      <w:pPr>
        <w:rPr>
          <w:rFonts w:ascii="Times New Roman" w:hAnsi="Times New Roman" w:cs="Times New Roman"/>
          <w:b/>
          <w:sz w:val="28"/>
          <w:szCs w:val="28"/>
        </w:rPr>
      </w:pPr>
    </w:p>
    <w:p w:rsidR="00770E10" w:rsidRPr="003A17DB" w:rsidRDefault="00770E10" w:rsidP="00770E10">
      <w:pPr>
        <w:rPr>
          <w:rFonts w:ascii="Times New Roman" w:hAnsi="Times New Roman" w:cs="Times New Roman"/>
          <w:b/>
          <w:sz w:val="28"/>
          <w:szCs w:val="28"/>
        </w:rPr>
      </w:pPr>
      <w:r w:rsidRPr="003A17DB">
        <w:rPr>
          <w:rFonts w:ascii="Times New Roman" w:hAnsi="Times New Roman" w:cs="Times New Roman"/>
          <w:b/>
          <w:sz w:val="28"/>
          <w:szCs w:val="28"/>
        </w:rPr>
        <w:t xml:space="preserve">Глава сельского поселения                     </w:t>
      </w:r>
      <w:r w:rsidR="00EC64E5">
        <w:rPr>
          <w:rFonts w:ascii="Times New Roman" w:hAnsi="Times New Roman" w:cs="Times New Roman"/>
          <w:b/>
          <w:sz w:val="28"/>
          <w:szCs w:val="28"/>
        </w:rPr>
        <w:t xml:space="preserve">        </w:t>
      </w:r>
      <w:r w:rsidRPr="003A17DB">
        <w:rPr>
          <w:rFonts w:ascii="Times New Roman" w:hAnsi="Times New Roman" w:cs="Times New Roman"/>
          <w:b/>
          <w:sz w:val="28"/>
          <w:szCs w:val="28"/>
        </w:rPr>
        <w:t xml:space="preserve">    </w:t>
      </w:r>
      <w:r w:rsidR="00EC64E5">
        <w:rPr>
          <w:rFonts w:ascii="Times New Roman" w:hAnsi="Times New Roman" w:cs="Times New Roman"/>
          <w:b/>
          <w:sz w:val="28"/>
          <w:szCs w:val="28"/>
        </w:rPr>
        <w:t>И.Л.Ворошилов</w:t>
      </w:r>
    </w:p>
    <w:p w:rsidR="00770E10" w:rsidRPr="00424333" w:rsidRDefault="00770E10" w:rsidP="00770E10">
      <w:pPr>
        <w:rPr>
          <w:rFonts w:ascii="Times New Roman" w:hAnsi="Times New Roman" w:cs="Times New Roman"/>
          <w:b/>
          <w:sz w:val="28"/>
          <w:szCs w:val="28"/>
        </w:rPr>
      </w:pPr>
    </w:p>
    <w:p w:rsidR="00770E10" w:rsidRPr="00424333" w:rsidRDefault="00424333" w:rsidP="003A17D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EC64E5">
        <w:rPr>
          <w:rFonts w:ascii="Times New Roman" w:hAnsi="Times New Roman" w:cs="Times New Roman"/>
          <w:sz w:val="28"/>
          <w:szCs w:val="28"/>
        </w:rPr>
        <w:t>К</w:t>
      </w:r>
      <w:proofErr w:type="gramEnd"/>
      <w:r w:rsidR="00EC64E5">
        <w:rPr>
          <w:rFonts w:ascii="Times New Roman" w:hAnsi="Times New Roman" w:cs="Times New Roman"/>
          <w:sz w:val="28"/>
          <w:szCs w:val="28"/>
        </w:rPr>
        <w:t>ривле-Илюшкино</w:t>
      </w:r>
      <w:proofErr w:type="spellEnd"/>
    </w:p>
    <w:p w:rsidR="00770E10" w:rsidRPr="00424333" w:rsidRDefault="00424333" w:rsidP="003A17DB">
      <w:pPr>
        <w:spacing w:after="0" w:line="240" w:lineRule="auto"/>
        <w:rPr>
          <w:rFonts w:ascii="Times New Roman" w:hAnsi="Times New Roman" w:cs="Times New Roman"/>
          <w:sz w:val="28"/>
          <w:szCs w:val="28"/>
        </w:rPr>
      </w:pPr>
      <w:r>
        <w:rPr>
          <w:rFonts w:ascii="Times New Roman" w:hAnsi="Times New Roman" w:cs="Times New Roman"/>
          <w:sz w:val="28"/>
          <w:szCs w:val="28"/>
        </w:rPr>
        <w:t>____________ 201__</w:t>
      </w:r>
      <w:r w:rsidR="00770E10" w:rsidRPr="00424333">
        <w:rPr>
          <w:rFonts w:ascii="Times New Roman" w:hAnsi="Times New Roman" w:cs="Times New Roman"/>
          <w:sz w:val="28"/>
          <w:szCs w:val="28"/>
        </w:rPr>
        <w:t xml:space="preserve"> г.</w:t>
      </w:r>
    </w:p>
    <w:p w:rsidR="00770E10" w:rsidRPr="00424333" w:rsidRDefault="003A17DB" w:rsidP="003A17DB">
      <w:pPr>
        <w:spacing w:after="0" w:line="240" w:lineRule="auto"/>
        <w:rPr>
          <w:rFonts w:ascii="Times New Roman" w:hAnsi="Times New Roman" w:cs="Times New Roman"/>
          <w:sz w:val="28"/>
          <w:szCs w:val="28"/>
        </w:rPr>
      </w:pPr>
      <w:r w:rsidRPr="00424333">
        <w:rPr>
          <w:rFonts w:ascii="Times New Roman" w:hAnsi="Times New Roman" w:cs="Times New Roman"/>
          <w:sz w:val="28"/>
          <w:szCs w:val="28"/>
        </w:rPr>
        <w:t xml:space="preserve"> № </w:t>
      </w:r>
      <w:r w:rsidR="00424333">
        <w:rPr>
          <w:rFonts w:ascii="Times New Roman" w:hAnsi="Times New Roman" w:cs="Times New Roman"/>
          <w:sz w:val="28"/>
          <w:szCs w:val="28"/>
        </w:rPr>
        <w:t>____________</w:t>
      </w:r>
    </w:p>
    <w:p w:rsidR="00770E10" w:rsidRDefault="00770E10" w:rsidP="00770E10">
      <w:pPr>
        <w:rPr>
          <w:rFonts w:ascii="Times New Roman" w:hAnsi="Times New Roman" w:cs="Times New Roman"/>
          <w:sz w:val="28"/>
          <w:szCs w:val="28"/>
        </w:rPr>
      </w:pPr>
    </w:p>
    <w:p w:rsidR="005272AC" w:rsidRPr="00770E10" w:rsidRDefault="005272AC" w:rsidP="00770E10">
      <w:pPr>
        <w:rPr>
          <w:rFonts w:ascii="Times New Roman" w:hAnsi="Times New Roman" w:cs="Times New Roman"/>
          <w:sz w:val="28"/>
          <w:szCs w:val="28"/>
        </w:rPr>
      </w:pPr>
    </w:p>
    <w:p w:rsidR="00770E10" w:rsidRDefault="00770E10" w:rsidP="00770E10">
      <w:pPr>
        <w:rPr>
          <w:rFonts w:ascii="Times New Roman" w:hAnsi="Times New Roman" w:cs="Times New Roman"/>
          <w:sz w:val="28"/>
          <w:szCs w:val="28"/>
        </w:rPr>
      </w:pPr>
    </w:p>
    <w:p w:rsidR="003A17DB" w:rsidRDefault="003A17DB" w:rsidP="00770E10">
      <w:pPr>
        <w:rPr>
          <w:rFonts w:ascii="Times New Roman" w:hAnsi="Times New Roman" w:cs="Times New Roman"/>
          <w:sz w:val="28"/>
          <w:szCs w:val="28"/>
        </w:rPr>
      </w:pPr>
    </w:p>
    <w:p w:rsidR="00424333" w:rsidRDefault="00424333" w:rsidP="005272AC">
      <w:pPr>
        <w:spacing w:after="0" w:line="240" w:lineRule="auto"/>
        <w:jc w:val="right"/>
        <w:rPr>
          <w:rFonts w:ascii="Times New Roman" w:hAnsi="Times New Roman" w:cs="Times New Roman"/>
          <w:sz w:val="28"/>
          <w:szCs w:val="28"/>
        </w:rPr>
      </w:pPr>
    </w:p>
    <w:p w:rsidR="00770E10" w:rsidRPr="00770E10" w:rsidRDefault="00770E10" w:rsidP="005272AC">
      <w:pPr>
        <w:spacing w:after="0" w:line="240" w:lineRule="auto"/>
        <w:jc w:val="right"/>
        <w:rPr>
          <w:rFonts w:ascii="Times New Roman" w:hAnsi="Times New Roman" w:cs="Times New Roman"/>
          <w:sz w:val="28"/>
          <w:szCs w:val="28"/>
        </w:rPr>
      </w:pPr>
      <w:r w:rsidRPr="00770E10">
        <w:rPr>
          <w:rFonts w:ascii="Times New Roman" w:hAnsi="Times New Roman" w:cs="Times New Roman"/>
          <w:sz w:val="28"/>
          <w:szCs w:val="28"/>
        </w:rPr>
        <w:t>Приложение к решению Совета</w:t>
      </w:r>
    </w:p>
    <w:p w:rsidR="00770E10" w:rsidRPr="00770E10" w:rsidRDefault="00770E10" w:rsidP="005272AC">
      <w:pPr>
        <w:spacing w:after="0" w:line="240" w:lineRule="auto"/>
        <w:jc w:val="right"/>
        <w:rPr>
          <w:rFonts w:ascii="Times New Roman" w:hAnsi="Times New Roman" w:cs="Times New Roman"/>
          <w:sz w:val="28"/>
          <w:szCs w:val="28"/>
        </w:rPr>
      </w:pPr>
      <w:r w:rsidRPr="00770E10">
        <w:rPr>
          <w:rFonts w:ascii="Times New Roman" w:hAnsi="Times New Roman" w:cs="Times New Roman"/>
          <w:sz w:val="28"/>
          <w:szCs w:val="28"/>
        </w:rPr>
        <w:t>сельского поселения</w:t>
      </w:r>
    </w:p>
    <w:p w:rsidR="00770E10" w:rsidRPr="00770E10" w:rsidRDefault="00EC64E5" w:rsidP="445A1EE0">
      <w:pPr>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Кривле-Илюшкинский</w:t>
      </w:r>
      <w:r>
        <w:rPr>
          <w:rFonts w:ascii="Times New Roman" w:hAnsi="Times New Roman" w:cs="Times New Roman"/>
          <w:sz w:val="28"/>
          <w:szCs w:val="28"/>
        </w:rPr>
        <w:t xml:space="preserve">  </w:t>
      </w:r>
      <w:r w:rsidR="445A1EE0" w:rsidRPr="445A1EE0">
        <w:rPr>
          <w:rFonts w:ascii="Times New Roman" w:hAnsi="Times New Roman" w:cs="Times New Roman"/>
          <w:sz w:val="28"/>
          <w:szCs w:val="28"/>
        </w:rPr>
        <w:t xml:space="preserve">  сельсовет</w:t>
      </w:r>
    </w:p>
    <w:p w:rsidR="00770E10" w:rsidRPr="00770E10" w:rsidRDefault="00770E10" w:rsidP="005272AC">
      <w:pPr>
        <w:spacing w:after="0" w:line="240" w:lineRule="auto"/>
        <w:jc w:val="right"/>
        <w:rPr>
          <w:rFonts w:ascii="Times New Roman" w:hAnsi="Times New Roman" w:cs="Times New Roman"/>
          <w:sz w:val="28"/>
          <w:szCs w:val="28"/>
        </w:rPr>
      </w:pPr>
      <w:r w:rsidRPr="00770E10">
        <w:rPr>
          <w:rFonts w:ascii="Times New Roman" w:hAnsi="Times New Roman" w:cs="Times New Roman"/>
          <w:sz w:val="28"/>
          <w:szCs w:val="28"/>
        </w:rPr>
        <w:t>муниципального района</w:t>
      </w:r>
    </w:p>
    <w:p w:rsidR="00770E10" w:rsidRPr="00770E10" w:rsidRDefault="00770E10" w:rsidP="005272AC">
      <w:pPr>
        <w:spacing w:after="0" w:line="240" w:lineRule="auto"/>
        <w:jc w:val="right"/>
        <w:rPr>
          <w:rFonts w:ascii="Times New Roman" w:hAnsi="Times New Roman" w:cs="Times New Roman"/>
          <w:sz w:val="28"/>
          <w:szCs w:val="28"/>
        </w:rPr>
      </w:pPr>
      <w:r w:rsidRPr="00770E10">
        <w:rPr>
          <w:rFonts w:ascii="Times New Roman" w:hAnsi="Times New Roman" w:cs="Times New Roman"/>
          <w:sz w:val="28"/>
          <w:szCs w:val="28"/>
        </w:rPr>
        <w:t>Куюргазинский  район</w:t>
      </w:r>
    </w:p>
    <w:p w:rsidR="00770E10" w:rsidRPr="00770E10" w:rsidRDefault="00770E10" w:rsidP="005272AC">
      <w:pPr>
        <w:spacing w:after="0" w:line="240" w:lineRule="auto"/>
        <w:jc w:val="right"/>
        <w:rPr>
          <w:rFonts w:ascii="Times New Roman" w:hAnsi="Times New Roman" w:cs="Times New Roman"/>
          <w:sz w:val="28"/>
          <w:szCs w:val="28"/>
        </w:rPr>
      </w:pPr>
      <w:r w:rsidRPr="00770E10">
        <w:rPr>
          <w:rFonts w:ascii="Times New Roman" w:hAnsi="Times New Roman" w:cs="Times New Roman"/>
          <w:sz w:val="28"/>
          <w:szCs w:val="28"/>
        </w:rPr>
        <w:t>Республики Башкортостан</w:t>
      </w:r>
    </w:p>
    <w:p w:rsidR="00770E10" w:rsidRPr="00770E10" w:rsidRDefault="00424333" w:rsidP="005272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 _______  от __________ 201__</w:t>
      </w:r>
      <w:r w:rsidR="00770E10" w:rsidRPr="00770E10">
        <w:rPr>
          <w:rFonts w:ascii="Times New Roman" w:hAnsi="Times New Roman" w:cs="Times New Roman"/>
          <w:sz w:val="28"/>
          <w:szCs w:val="28"/>
        </w:rPr>
        <w:t>г.</w:t>
      </w:r>
    </w:p>
    <w:p w:rsidR="00770E10" w:rsidRPr="00424333" w:rsidRDefault="00770E10" w:rsidP="00770E10">
      <w:pPr>
        <w:rPr>
          <w:rFonts w:ascii="Times New Roman" w:hAnsi="Times New Roman" w:cs="Times New Roman"/>
          <w:b/>
          <w:sz w:val="28"/>
          <w:szCs w:val="28"/>
        </w:rPr>
      </w:pPr>
    </w:p>
    <w:p w:rsidR="00770E10" w:rsidRPr="00424333" w:rsidRDefault="00770E10" w:rsidP="003A17DB">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ПОЛОЖЕНИЕ</w:t>
      </w:r>
    </w:p>
    <w:p w:rsidR="00770E10" w:rsidRPr="00424333" w:rsidRDefault="445A1EE0" w:rsidP="003A17DB">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о порядке и условиях приватизации муниципального имущества сельского поселения</w:t>
      </w:r>
      <w:r w:rsidR="00EC64E5" w:rsidRPr="00EC64E5">
        <w:rPr>
          <w:rFonts w:ascii="Times New Roman" w:hAnsi="Times New Roman" w:cs="Times New Roman"/>
          <w:b/>
          <w:bCs/>
          <w:sz w:val="28"/>
          <w:szCs w:val="28"/>
        </w:rPr>
        <w:t xml:space="preserve"> </w:t>
      </w:r>
      <w:r w:rsidR="00EC64E5">
        <w:rPr>
          <w:rFonts w:ascii="Times New Roman" w:hAnsi="Times New Roman" w:cs="Times New Roman"/>
          <w:b/>
          <w:bCs/>
          <w:sz w:val="28"/>
          <w:szCs w:val="28"/>
        </w:rPr>
        <w:t xml:space="preserve">Кривле-Илюшкинский </w:t>
      </w:r>
      <w:r w:rsidRPr="00424333">
        <w:rPr>
          <w:rFonts w:ascii="Times New Roman" w:hAnsi="Times New Roman" w:cs="Times New Roman"/>
          <w:b/>
          <w:sz w:val="28"/>
          <w:szCs w:val="28"/>
        </w:rPr>
        <w:t>сельсовет муниципального района  Куюргазинский  район Республики Башкортостан</w:t>
      </w:r>
    </w:p>
    <w:p w:rsidR="00770E10" w:rsidRPr="00424333" w:rsidRDefault="00770E10" w:rsidP="00424333">
      <w:pPr>
        <w:spacing w:after="0" w:line="240" w:lineRule="auto"/>
        <w:jc w:val="center"/>
        <w:rPr>
          <w:rFonts w:ascii="Times New Roman" w:hAnsi="Times New Roman" w:cs="Times New Roman"/>
          <w:b/>
          <w:sz w:val="28"/>
          <w:szCs w:val="28"/>
        </w:rPr>
      </w:pPr>
    </w:p>
    <w:p w:rsidR="00770E10" w:rsidRDefault="00770E1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Глава I. Общие положения</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Default="445A1EE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Настоящее Положение разработано в соответствии с Гражданским кодексом Российской Федерации, Федеральным Законом от 21.12.2001 г. N178-ФЗ</w:t>
      </w:r>
      <w:proofErr w:type="gramStart"/>
      <w:r w:rsidRPr="003A17DB">
        <w:rPr>
          <w:rFonts w:ascii="Times New Roman" w:hAnsi="Times New Roman" w:cs="Times New Roman"/>
          <w:sz w:val="28"/>
          <w:szCs w:val="28"/>
        </w:rPr>
        <w:t>"О</w:t>
      </w:r>
      <w:proofErr w:type="gramEnd"/>
      <w:r w:rsidRPr="003A17DB">
        <w:rPr>
          <w:rFonts w:ascii="Times New Roman" w:hAnsi="Times New Roman" w:cs="Times New Roman"/>
          <w:sz w:val="28"/>
          <w:szCs w:val="28"/>
        </w:rPr>
        <w:t xml:space="preserve"> приватизации государственного и муниципального имущества", Федеральным Законом от 06.10.2003 года №131-ФЗ "Об общих принципах организации местного самоуправления в Российской Федерации",  статьи 33 Устава   сельского поселения </w:t>
      </w:r>
      <w:r w:rsidR="00EC64E5">
        <w:rPr>
          <w:rFonts w:ascii="Times New Roman" w:hAnsi="Times New Roman" w:cs="Times New Roman"/>
          <w:bCs/>
          <w:sz w:val="28"/>
          <w:szCs w:val="28"/>
        </w:rPr>
        <w:t>Кривле-Илюшкинский</w:t>
      </w:r>
      <w:r w:rsidR="00EC64E5">
        <w:rPr>
          <w:rFonts w:ascii="Times New Roman" w:hAnsi="Times New Roman" w:cs="Times New Roman"/>
          <w:sz w:val="28"/>
          <w:szCs w:val="28"/>
        </w:rPr>
        <w:t xml:space="preserve">  </w:t>
      </w:r>
      <w:r w:rsidRPr="003A17DB">
        <w:rPr>
          <w:rFonts w:ascii="Times New Roman" w:hAnsi="Times New Roman" w:cs="Times New Roman"/>
          <w:sz w:val="28"/>
          <w:szCs w:val="28"/>
        </w:rPr>
        <w:t>сельсовет муниципального района  Куюргазинский  район Республики Башкортостан и устанавливает порядок и условия приватизации муниципального имущества.</w:t>
      </w:r>
    </w:p>
    <w:p w:rsidR="00424333" w:rsidRPr="003A17DB" w:rsidRDefault="00424333" w:rsidP="003A17DB">
      <w:pPr>
        <w:spacing w:after="0" w:line="240" w:lineRule="auto"/>
        <w:jc w:val="both"/>
        <w:rPr>
          <w:rFonts w:ascii="Times New Roman" w:hAnsi="Times New Roman" w:cs="Times New Roman"/>
          <w:sz w:val="28"/>
          <w:szCs w:val="28"/>
        </w:rPr>
      </w:pPr>
    </w:p>
    <w:p w:rsidR="00770E10" w:rsidRDefault="00770E1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Статья 1. Понятие приватизации муниципального имущества</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Pr="003A17DB" w:rsidRDefault="445A1EE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1.Под приватизацией муниципального имущества понимается возмездное отчуждение имущества, принадлежащего на праве собственности сельскому поселению </w:t>
      </w:r>
      <w:r w:rsidR="00EC64E5" w:rsidRPr="00EC64E5">
        <w:rPr>
          <w:rFonts w:ascii="Times New Roman" w:hAnsi="Times New Roman" w:cs="Times New Roman"/>
          <w:bCs/>
          <w:sz w:val="28"/>
          <w:szCs w:val="28"/>
        </w:rPr>
        <w:t>Кривле-Илюшкинский</w:t>
      </w:r>
      <w:r w:rsidRPr="003A17DB">
        <w:rPr>
          <w:rFonts w:ascii="Times New Roman" w:hAnsi="Times New Roman" w:cs="Times New Roman"/>
          <w:sz w:val="28"/>
          <w:szCs w:val="28"/>
        </w:rPr>
        <w:t xml:space="preserve">  сельсовет муниципального района  Куюргазинский  район Республики Башкортостан как муниципальному образованию, в собственность юридических и (или) физических лиц.</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2.Приватизация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21.12.2001 г. N178-ФЗ "О приватизации государственного и муниципального имущества" </w:t>
      </w:r>
      <w:proofErr w:type="gramStart"/>
      <w:r w:rsidRPr="003A17DB">
        <w:rPr>
          <w:rFonts w:ascii="Times New Roman" w:hAnsi="Times New Roman" w:cs="Times New Roman"/>
          <w:sz w:val="28"/>
          <w:szCs w:val="28"/>
        </w:rPr>
        <w:t xml:space="preserve">( </w:t>
      </w:r>
      <w:proofErr w:type="gramEnd"/>
      <w:r w:rsidRPr="003A17DB">
        <w:rPr>
          <w:rFonts w:ascii="Times New Roman" w:hAnsi="Times New Roman" w:cs="Times New Roman"/>
          <w:sz w:val="28"/>
          <w:szCs w:val="28"/>
        </w:rPr>
        <w:t>далее-Закон) и  в соответствии с настоящим Положением.</w:t>
      </w:r>
    </w:p>
    <w:p w:rsidR="00770E10" w:rsidRPr="00424333" w:rsidRDefault="00770E10" w:rsidP="00424333">
      <w:pPr>
        <w:spacing w:after="0" w:line="240" w:lineRule="auto"/>
        <w:jc w:val="center"/>
        <w:rPr>
          <w:rFonts w:ascii="Times New Roman" w:hAnsi="Times New Roman" w:cs="Times New Roman"/>
          <w:b/>
          <w:sz w:val="28"/>
          <w:szCs w:val="28"/>
        </w:rPr>
      </w:pPr>
    </w:p>
    <w:p w:rsidR="00770E10" w:rsidRDefault="00770E1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Статья 2. Сфера действия настоящего Положения</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Действие настоящего Положения не распространяется на отношения, возникающие при отчуждении: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lastRenderedPageBreak/>
        <w:t>2) природных ресурсов;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3) муниципального жилищного фонда;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4)муниципального имущества, находящегося за пределами территории Российской Федерации;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5)муниципального имущества в случаях, предусмотренных международными договорами Российской Федерации;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6)безвозмездно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7)муниципального имущества в собственность некоммерческих организаций, созданных при преобразовании муниципальных учреждений;</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8)муниципальными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9) муниципального имущества на основании судебного решения;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10)акций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70E10"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К отношениям по отчуждению  муниципального имущества, не урегулированным   Законом, применяются нормы гражданского законодательства.</w:t>
      </w:r>
    </w:p>
    <w:p w:rsidR="007F4C4C" w:rsidRPr="003A17DB" w:rsidRDefault="007F4C4C" w:rsidP="003A17DB">
      <w:pPr>
        <w:spacing w:after="0" w:line="240" w:lineRule="auto"/>
        <w:jc w:val="both"/>
        <w:rPr>
          <w:rFonts w:ascii="Times New Roman" w:hAnsi="Times New Roman" w:cs="Times New Roman"/>
          <w:sz w:val="28"/>
          <w:szCs w:val="28"/>
        </w:rPr>
      </w:pPr>
    </w:p>
    <w:p w:rsidR="00770E10"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3. Покупатели муниципального имущества</w:t>
      </w:r>
    </w:p>
    <w:p w:rsidR="007F4C4C" w:rsidRPr="007F4C4C" w:rsidRDefault="007F4C4C" w:rsidP="007F4C4C">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3. Открытые акционерные общества не могут являться покупателями размещенных ими акций, подлежащих приватизации в соответствии с Законом    и настоящим Положением.</w:t>
      </w:r>
    </w:p>
    <w:p w:rsidR="00424333" w:rsidRDefault="00424333" w:rsidP="003A17DB">
      <w:pPr>
        <w:spacing w:after="0" w:line="240" w:lineRule="auto"/>
        <w:jc w:val="both"/>
        <w:rPr>
          <w:rFonts w:ascii="Times New Roman" w:hAnsi="Times New Roman" w:cs="Times New Roman"/>
          <w:sz w:val="28"/>
          <w:szCs w:val="28"/>
        </w:rPr>
      </w:pPr>
    </w:p>
    <w:p w:rsidR="00424333" w:rsidRDefault="00424333" w:rsidP="003A17DB">
      <w:pPr>
        <w:spacing w:after="0" w:line="240" w:lineRule="auto"/>
        <w:jc w:val="both"/>
        <w:rPr>
          <w:rFonts w:ascii="Times New Roman" w:hAnsi="Times New Roman" w:cs="Times New Roman"/>
          <w:sz w:val="28"/>
          <w:szCs w:val="28"/>
        </w:rPr>
      </w:pPr>
    </w:p>
    <w:p w:rsidR="00770E10" w:rsidRDefault="00770E1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lastRenderedPageBreak/>
        <w:t>Глава II. Полномочия органов местного самоуправления в сфере приватизации муниципального имущества</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Default="445A1EE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 xml:space="preserve">Статья 4. Полномочия Совета сельского поселения </w:t>
      </w:r>
      <w:r w:rsidR="00EC64E5">
        <w:rPr>
          <w:rFonts w:ascii="Times New Roman" w:hAnsi="Times New Roman" w:cs="Times New Roman"/>
          <w:b/>
          <w:bCs/>
          <w:sz w:val="28"/>
          <w:szCs w:val="28"/>
        </w:rPr>
        <w:t>Кривле-Илюшкинский</w:t>
      </w:r>
      <w:r w:rsidRPr="00424333">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Pr="003A17DB" w:rsidRDefault="445A1EE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Полномочия Совета сельского поселения </w:t>
      </w:r>
      <w:r w:rsidR="00EC64E5">
        <w:rPr>
          <w:rFonts w:ascii="Times New Roman" w:hAnsi="Times New Roman" w:cs="Times New Roman"/>
          <w:bCs/>
          <w:sz w:val="28"/>
          <w:szCs w:val="28"/>
        </w:rPr>
        <w:t>Кривле-Илюшкинский</w:t>
      </w:r>
      <w:r w:rsidR="00EC64E5">
        <w:rPr>
          <w:rFonts w:ascii="Times New Roman" w:hAnsi="Times New Roman" w:cs="Times New Roman"/>
          <w:sz w:val="28"/>
          <w:szCs w:val="28"/>
        </w:rPr>
        <w:t xml:space="preserve">  </w:t>
      </w:r>
      <w:r w:rsidRPr="003A17DB">
        <w:rPr>
          <w:rFonts w:ascii="Times New Roman" w:hAnsi="Times New Roman" w:cs="Times New Roman"/>
          <w:sz w:val="28"/>
          <w:szCs w:val="28"/>
        </w:rPr>
        <w:t xml:space="preserve">  сельсовет муниципального района  Куюргазинский  район Республики Башкортостан (далее Совет) по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определение порядка планирования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принятие решения об условиях приватизации муниципального недвижимого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утверждение отчета о результатах приватизации муниципального имущества за прошлый год;</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принятие нормативных правовых актов по вопросам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осуществление контроля за приватизацией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иные </w:t>
      </w:r>
      <w:proofErr w:type="gramStart"/>
      <w:r w:rsidRPr="003A17DB">
        <w:rPr>
          <w:rFonts w:ascii="Times New Roman" w:hAnsi="Times New Roman" w:cs="Times New Roman"/>
          <w:sz w:val="28"/>
          <w:szCs w:val="28"/>
        </w:rPr>
        <w:t>полномочия</w:t>
      </w:r>
      <w:proofErr w:type="gramEnd"/>
      <w:r w:rsidRPr="003A17DB">
        <w:rPr>
          <w:rFonts w:ascii="Times New Roman" w:hAnsi="Times New Roman" w:cs="Times New Roman"/>
          <w:sz w:val="28"/>
          <w:szCs w:val="28"/>
        </w:rPr>
        <w:t xml:space="preserve"> предусмотренные действующим законодательством и правовыми актами органов местного самоуправления.</w:t>
      </w:r>
    </w:p>
    <w:p w:rsidR="00424333" w:rsidRDefault="00424333" w:rsidP="00424333">
      <w:pPr>
        <w:spacing w:after="0" w:line="240" w:lineRule="auto"/>
        <w:jc w:val="center"/>
        <w:rPr>
          <w:rFonts w:ascii="Times New Roman" w:hAnsi="Times New Roman" w:cs="Times New Roman"/>
          <w:b/>
          <w:sz w:val="28"/>
          <w:szCs w:val="28"/>
        </w:rPr>
      </w:pPr>
    </w:p>
    <w:p w:rsidR="00770E10" w:rsidRDefault="445A1EE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 xml:space="preserve">Статья 5. Полномочия главы сельского поселения </w:t>
      </w:r>
      <w:r w:rsidR="00EC64E5" w:rsidRPr="00EC64E5">
        <w:rPr>
          <w:rFonts w:ascii="Times New Roman" w:hAnsi="Times New Roman" w:cs="Times New Roman"/>
          <w:b/>
          <w:bCs/>
          <w:sz w:val="28"/>
          <w:szCs w:val="28"/>
        </w:rPr>
        <w:t>Кривле-Илюшкинский</w:t>
      </w:r>
      <w:r w:rsidR="00EC64E5">
        <w:rPr>
          <w:rFonts w:ascii="Times New Roman" w:hAnsi="Times New Roman" w:cs="Times New Roman"/>
          <w:sz w:val="28"/>
          <w:szCs w:val="28"/>
        </w:rPr>
        <w:t xml:space="preserve">  </w:t>
      </w:r>
      <w:r w:rsidRPr="00424333">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Pr="003A17DB" w:rsidRDefault="445A1EE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Полномочия сельского </w:t>
      </w:r>
      <w:r w:rsidRPr="00EC64E5">
        <w:rPr>
          <w:rFonts w:ascii="Times New Roman" w:hAnsi="Times New Roman" w:cs="Times New Roman"/>
          <w:sz w:val="28"/>
          <w:szCs w:val="28"/>
        </w:rPr>
        <w:t xml:space="preserve">поселения </w:t>
      </w:r>
      <w:r w:rsidR="00EC64E5" w:rsidRPr="00EC64E5">
        <w:rPr>
          <w:rFonts w:ascii="Times New Roman" w:hAnsi="Times New Roman" w:cs="Times New Roman"/>
          <w:bCs/>
          <w:sz w:val="28"/>
          <w:szCs w:val="28"/>
        </w:rPr>
        <w:t>Кривле-Илюшкинский</w:t>
      </w:r>
      <w:r w:rsidRPr="003A17DB">
        <w:rPr>
          <w:rFonts w:ascii="Times New Roman" w:hAnsi="Times New Roman" w:cs="Times New Roman"/>
          <w:sz w:val="28"/>
          <w:szCs w:val="28"/>
        </w:rPr>
        <w:t xml:space="preserve">  сельсовет муниципального района  Куюргазинский  район Республики Башкортостан (далее – глава сельского поселения) по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осуществление функций продавца при продаже муниципального имущества. </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представление для утверждения Советом проекта решения об условиях приватизации муниципального недвижимого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определение порядка и условий приватизации муниципального движимого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отчуждение муниципального имущества в виде доли в праве собственности на имущество, в том числе недвижимости;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принятие постановления об условиях приватизации муниципального движимого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предоставление в Совет отчета о результатах приватизации муниципального имущества за прошлый год;</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Отчет должен содержать перечень приватизированного муниципального имущества с указанием способа, срока приватизации и цены сделки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принятие правовых актов по вопросам приватизации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осуществление контроля за приватизацией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иные </w:t>
      </w:r>
      <w:proofErr w:type="gramStart"/>
      <w:r w:rsidRPr="003A17DB">
        <w:rPr>
          <w:rFonts w:ascii="Times New Roman" w:hAnsi="Times New Roman" w:cs="Times New Roman"/>
          <w:sz w:val="28"/>
          <w:szCs w:val="28"/>
        </w:rPr>
        <w:t>полномочия</w:t>
      </w:r>
      <w:proofErr w:type="gramEnd"/>
      <w:r w:rsidRPr="003A17DB">
        <w:rPr>
          <w:rFonts w:ascii="Times New Roman" w:hAnsi="Times New Roman" w:cs="Times New Roman"/>
          <w:sz w:val="28"/>
          <w:szCs w:val="28"/>
        </w:rPr>
        <w:t xml:space="preserve"> предусмотренные действующим законодательством и правовыми актами органов местного самоуправления.</w:t>
      </w:r>
    </w:p>
    <w:p w:rsidR="00770E10" w:rsidRPr="003A17DB" w:rsidRDefault="00770E10" w:rsidP="003A17DB">
      <w:pPr>
        <w:spacing w:after="0" w:line="240" w:lineRule="auto"/>
        <w:jc w:val="both"/>
        <w:rPr>
          <w:rFonts w:ascii="Times New Roman" w:hAnsi="Times New Roman" w:cs="Times New Roman"/>
          <w:sz w:val="28"/>
          <w:szCs w:val="28"/>
        </w:rPr>
      </w:pPr>
    </w:p>
    <w:p w:rsidR="007F4C4C" w:rsidRDefault="007F4C4C"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Глава III. Порядок приватизации муниципального имущества</w:t>
      </w:r>
    </w:p>
    <w:p w:rsidR="00770E10" w:rsidRPr="007F4C4C" w:rsidRDefault="00770E10" w:rsidP="007F4C4C">
      <w:pPr>
        <w:spacing w:after="0" w:line="240" w:lineRule="auto"/>
        <w:jc w:val="center"/>
        <w:rPr>
          <w:rFonts w:ascii="Times New Roman" w:hAnsi="Times New Roman" w:cs="Times New Roman"/>
          <w:b/>
          <w:sz w:val="28"/>
          <w:szCs w:val="28"/>
        </w:rPr>
      </w:pPr>
    </w:p>
    <w:p w:rsidR="00770E10"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6. Порядок принятия решения об условиях приватизации муниципального имущества</w:t>
      </w:r>
    </w:p>
    <w:p w:rsidR="007F4C4C" w:rsidRPr="007F4C4C" w:rsidRDefault="007F4C4C" w:rsidP="007F4C4C">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 Решение об условиях приватизации муниципального недвижимого имущества принимается Советом.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сельского поселения.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2. В решении, постановлении об условиях приватизации муниципального имущества должны содержаться следующие сведения: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наименование имущества и иные позволяющие его индивидуализировать данные (характеристика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способ приватизации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нормативная цена;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срок рассрочки платежа (в случае ее предоставления);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иные необходимые для приватизации имущества сведения.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состав подлежащего приватизации имущественного комплекса унитарного предприятия, определенный в соответствии с Законом</w:t>
      </w:r>
      <w:proofErr w:type="gramStart"/>
      <w:r w:rsidRPr="003A17DB">
        <w:rPr>
          <w:rFonts w:ascii="Times New Roman" w:hAnsi="Times New Roman" w:cs="Times New Roman"/>
          <w:sz w:val="28"/>
          <w:szCs w:val="28"/>
        </w:rPr>
        <w:t xml:space="preserve"> .</w:t>
      </w:r>
      <w:proofErr w:type="gramEnd"/>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перечень объектов (в том числе исключительных прав), не подлежащих приватизации в составе имущественного комплекса унитарного предприятия.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района посредством публичного предложения, а также без объявления цены.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7. Определение цены муниципального имущества, подлежащего приватизации</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Муниципальное имущество отчуждается в собственность физических и (или) юридических лиц исключительно на возмездной основе (за плату либо </w:t>
      </w:r>
      <w:r w:rsidRPr="003A17DB">
        <w:rPr>
          <w:rFonts w:ascii="Times New Roman" w:hAnsi="Times New Roman" w:cs="Times New Roman"/>
          <w:sz w:val="28"/>
          <w:szCs w:val="28"/>
        </w:rPr>
        <w:lastRenderedPageBreak/>
        <w:t>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Нормативная цена подлежащего приватизации муниципального имущества (далее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Начальная цена приватизируемого муниципального имущества определяется постоянно действующей комиссией по приватизации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с учетом расходов по подготовке технической документации и проведению оценки объекта приватизации и утверждается главой сельского поселения.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Персональный состав постоянно действующей комиссии по приватизации муниципального имущества утверждается постановлением администрации сельского поселения. Комиссия вправе привлекать к работе экспертов, аудиторские, оценочные и иные консультационные организации.</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8. Способы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Приватизация муниципального имущества осуществляется только следующими способами: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 преобразование унитарного предприятия в открытое акционерное общество;</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2) продажа муниципального имущества на аукционе;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3) продажа акций открытых акционерных обществ на специализированном аукционе;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4) продажа муниципального имущества на конкурсе;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5) продажа за пределами территории Российской Федерации находящихся в муниципальной собственности акций открытых акционерных </w:t>
      </w:r>
      <w:proofErr w:type="spellStart"/>
      <w:r w:rsidRPr="003A17DB">
        <w:rPr>
          <w:rFonts w:ascii="Times New Roman" w:hAnsi="Times New Roman" w:cs="Times New Roman"/>
          <w:sz w:val="28"/>
          <w:szCs w:val="28"/>
        </w:rPr>
        <w:t>общест</w:t>
      </w:r>
      <w:proofErr w:type="spellEnd"/>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6) продажа акций открытых акционерных обществ через организатора торговли на рынке ценных бумаг;</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7) продажа муниципального имущества посредством публичного предложения;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8) продажа муниципального имущества без объявления цены;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9) внесение муниципального имущества в качестве вклада в уставные капиталы открытых акционерных обществ;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10) продажа акций открытых акционерных обществ по результатам доверительного управления.</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9. Информационное обеспечение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 Решение об условиях приватизации муниципального имущества, а также изменения и дополнения к нему, подлежат официальному обнародованию.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lastRenderedPageBreak/>
        <w:t xml:space="preserve">          2. Информационное сообщение о п</w:t>
      </w:r>
      <w:r w:rsidR="000132C6">
        <w:rPr>
          <w:rFonts w:ascii="Times New Roman" w:hAnsi="Times New Roman" w:cs="Times New Roman"/>
          <w:sz w:val="28"/>
          <w:szCs w:val="28"/>
        </w:rPr>
        <w:t xml:space="preserve">родаже муниципального имущества обнародовать в администрации и на сайте </w:t>
      </w:r>
      <w:proofErr w:type="spellStart"/>
      <w:r w:rsidR="000132C6">
        <w:rPr>
          <w:rFonts w:ascii="Times New Roman" w:hAnsi="Times New Roman" w:cs="Times New Roman"/>
          <w:sz w:val="28"/>
          <w:szCs w:val="28"/>
        </w:rPr>
        <w:t>torgi</w:t>
      </w:r>
      <w:proofErr w:type="spellEnd"/>
      <w:r w:rsidR="000132C6">
        <w:rPr>
          <w:rFonts w:ascii="Times New Roman" w:hAnsi="Times New Roman" w:cs="Times New Roman"/>
          <w:sz w:val="28"/>
          <w:szCs w:val="28"/>
        </w:rPr>
        <w:t>.</w:t>
      </w:r>
      <w:proofErr w:type="spellStart"/>
      <w:r w:rsidR="000132C6">
        <w:rPr>
          <w:rFonts w:ascii="Times New Roman" w:hAnsi="Times New Roman" w:cs="Times New Roman"/>
          <w:sz w:val="28"/>
          <w:szCs w:val="28"/>
          <w:lang w:val="en-US"/>
        </w:rPr>
        <w:t>gov</w:t>
      </w:r>
      <w:proofErr w:type="spellEnd"/>
      <w:r w:rsidRPr="003A17DB">
        <w:rPr>
          <w:rFonts w:ascii="Times New Roman" w:hAnsi="Times New Roman" w:cs="Times New Roman"/>
          <w:sz w:val="28"/>
          <w:szCs w:val="28"/>
        </w:rPr>
        <w:t xml:space="preserve"> не менее чем за тридцать дней до дня осуществления продажи указанного имущества, если иное не предусмотрено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Обязательному опубликованию в информационном сообщении о продаже муниципального имущества подлежат следующие сведения, за исключением случаев, предусмотренных Законом.  </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наименование органа местного самоуправления, принявшего решение об условиях приватизации имущества, реквизиты указанного решения;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способ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начальная цена;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форма подачи предложений о цене;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условия и сроки платежа, необходимые реквизиты счетов;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порядок, место, даты начала и окончания подачи заявок (предложений);</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исчерпывающий перечень представляемых покупателями документов и требования к их оформлению;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срок заключения договора купли - продажи;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порядок ознакомления покупателей с иной информацией, в том числе с актом инвентаризации, условиями договора купли - продажи;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ограничения участия отдельных категорий физических и юридических лиц в приватизации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иные сведения, перечень которых устанавливается законодательством Российской Федерации о приватизации и правовыми актами органов местного самоуправления.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При продаже муниципального имущества на аукционе, специализированном аукционе или конкурсе также указываются: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порядок определения победителей;</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размер, срок и порядок внесения задатка, необходимые реквизиты счетов;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место и срок подведения итогов;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условия конкурса (при продаже муниципального имущества на конкурсе);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форма бланка заявки (при продаже акций на специализированном аукционе).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Информация о результатах сделок приватизации  муниципального имущества подлежит опубликованию в информационной сети «Интернет» на сайте сельского поселения  в месячный срок со дня совершения указанных сделок.</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Обязательному опубликованию подлежит следующая информация о совершенных сделках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-наименование имущества и иные позволяющие его индивидуализировать сведения (характеристика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цена сделки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имя (наименование) покупателя.</w:t>
      </w:r>
    </w:p>
    <w:p w:rsidR="007F4C4C" w:rsidRDefault="007F4C4C" w:rsidP="007F4C4C">
      <w:pPr>
        <w:spacing w:after="0" w:line="240" w:lineRule="auto"/>
        <w:jc w:val="center"/>
        <w:rPr>
          <w:rFonts w:ascii="Times New Roman" w:hAnsi="Times New Roman" w:cs="Times New Roman"/>
          <w:b/>
          <w:sz w:val="28"/>
          <w:szCs w:val="28"/>
        </w:rPr>
      </w:pPr>
    </w:p>
    <w:p w:rsidR="007F4C4C" w:rsidRDefault="007F4C4C" w:rsidP="007F4C4C">
      <w:pPr>
        <w:spacing w:after="0" w:line="240" w:lineRule="auto"/>
        <w:jc w:val="center"/>
        <w:rPr>
          <w:rFonts w:ascii="Times New Roman" w:hAnsi="Times New Roman" w:cs="Times New Roman"/>
          <w:b/>
          <w:sz w:val="28"/>
          <w:szCs w:val="28"/>
        </w:rPr>
      </w:pPr>
    </w:p>
    <w:p w:rsidR="00770E10"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10. Порядок подачи заявок на приватизацию муниципального имущества и других.</w:t>
      </w:r>
    </w:p>
    <w:p w:rsidR="007F4C4C" w:rsidRPr="007F4C4C" w:rsidRDefault="007F4C4C" w:rsidP="007F4C4C">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Заявки на приватизацию подаются претендентами в Комиссию. Обязательным приложением к заявке являются следующие документы: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платежный документ с отметкой банка об исполнении, подтверждающий внесение соответствующих денежных средств в установленных  Законом случаях.</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Физические лица предъявляют документ, удостоверяющий личность.</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Юридические лица дополнительно представляют следующие документы: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нотариально заверенные копии учредительных документов;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сведения о доле Российской Федерации, субъекта Российской Федерации, муниципального образования в уставном капитале юридического лица;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иные документы, требование к представлению которых может быть установлено федеральным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опись представленных документов.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случае подачи заявки представителем претендента предъявляется надлежащим образом оформленная доверенность.</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Заявка на приватизацию считается зарегистрированной Комиссией в день ее подачи при условии, что претендент приложил к данной заявке документы, указанные в пункте 1 настоящей статьи. В случае, если претендент не предоставил в Комиссию необходимую документацию, то регистрация его заявки не производится. В случае, если претендентом предоставлена в Комиссию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Обязанность доказать свое право на приобретение муниципального имущества возлагается на претендента.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11. Оформление сделок купли-продажи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Продажа муниципального имущества оформляется договором купли - продажи.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lastRenderedPageBreak/>
        <w:t xml:space="preserve">          2. Физические и юридические </w:t>
      </w:r>
      <w:proofErr w:type="gramStart"/>
      <w:r w:rsidRPr="003A17DB">
        <w:rPr>
          <w:rFonts w:ascii="Times New Roman" w:hAnsi="Times New Roman" w:cs="Times New Roman"/>
          <w:sz w:val="28"/>
          <w:szCs w:val="28"/>
        </w:rPr>
        <w:t>лица</w:t>
      </w:r>
      <w:proofErr w:type="gramEnd"/>
      <w:r w:rsidRPr="003A17DB">
        <w:rPr>
          <w:rFonts w:ascii="Times New Roman" w:hAnsi="Times New Roman" w:cs="Times New Roman"/>
          <w:sz w:val="28"/>
          <w:szCs w:val="28"/>
        </w:rPr>
        <w:t xml:space="preserve"> признанные в соответствии с настоящим Положением покупателями муниципального имущества заключают договор купли-продажи данного имущества в порядке и на условиях,  определенных Комиссией, в соответствии с действующим законодательством.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Оформление сделок по продаже муниципального имущества осуществляет Комиссия. Расходы по оформлению и регистрации договоров купли-продажи несет покупатель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Договоры купли-продажи муниципального имущества подлежат обязательному учету в соответствующем реестре договоров.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Обязательными условиями договора купли - продажи муниципального имущества являются: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 стоимость;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иные условия, установленные сторонами такого договора по взаимному соглашению.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Передача приватизированного муниципального имущества покупателю осуществляется по соответствующему акту.</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случае если предусмотрена единовременная оплата приобретаемого муниципального имущества, такое имущество передается покупателю только после его полной оплаты.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6. Передача покупателю приобретенного в рассрочку имущества осуществляется в порядке, определенном договором купли-продажи, но не позднее чем через тридцать дней с даты заключения договора.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С момента передачи покупателю приобретенного в рассрочку муниципального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случае нарушения покупателем сроков и порядка внесения платежей обращается взыскание на заложенное имущество в судебном порядке.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С покупателя могут быть взысканы также убытки, причиненные неисполнением договора купли-продажи.</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12. Возникновение права собственности у покупателя на приватизированное муниципальное имущество</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lastRenderedPageBreak/>
        <w:t xml:space="preserve">          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"О приватизации государственного 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Право собственности на приватизированное муниципальное движимое имущество переходит к покупателю с момента передачи данного имущества по договору купли-продажи.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 - продажи недвижимого имущества, а также передаточный акт или акт приема - передачи имущества. Расходы на оплату услуг регистратора возлагаются на покупателя.</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13. Особенности приватизации отдельных видов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Имущественный комплекс муниципального унитарного предприятия может быть продан в собственность юридических лиц и граждан, осуществляющих предпринимательскую деятельность без образования юридического лица, в порядке и способами, а также с учетом особенностей, предусмотренными  Законом и принятым в соответствии с ним настоящим Положением.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установленными настоящим Положением, при условии их обременения обязательствами по содержанию, сохранению и использованию.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используемых по назначению: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объектов здравоохранения, образования, культуры, предназначенных для обслуживания жителей города;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детских оздоровительных комплексов (дач, лагерей);</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жилищного фонда и объектов его инфраструктуры;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объектов транспорта и энергетики, предназначенных для обслуживания жителей соответствующего поселения.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Изменение назначения указанных в настоящем пункте объектов осуществляется в порядке,  установленном главой сельского поселения.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Объекты социально-культурного и коммунально-бытового назначения, не включенные в подлежащий приватизации имущественный комплекс муниципального унитарного предприятия по основаниям, указанным в пункте 3 настоящей статьи, подлежат передаче в муниципальную собственность в порядке, установленном действующим законодательством.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lastRenderedPageBreak/>
        <w:t xml:space="preserve">          5.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муниципального унитарного предприятия, могут приватизироваться отдельно в соответствии с Федеральным законом "О приватизации государственного и муниципального имущества" и принятым в соответствии с ним настоящим Положением.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6.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муниципального имущества, но не более чем пять лет с момента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7. 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течении указанного срока администрация вправе обратиться в суд с иском об изъятии посредством выкупа такого объекта для муниципальных нужд.</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14. Отчуждение земельных участков</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находящихся у муниципального унитарного предприятия на праве постоянного (бессрочного) пользования или аренды;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занимаемых объектами недвижимости, указанными в пункте 1 настоящей статьи,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Договор аренды земельного участка не является препятствием для выкупа земельного участка.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Отказ в выкупе земельного участка или предоставлении его в аренду не допускается, за исключением случаев, предусмотренных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lastRenderedPageBreak/>
        <w:t xml:space="preserve">          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Земельный участок отчуждается в соответствии с пунктами 1 - 4 настоящей статьи в границах, которые определяются на основании плана земельного участка, предоставляемого покупателем и удостоверенного органом, осуществляющим деятельность по ведению государственного земельного кадастра.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Указанный план земельного участка прилагается к акту инвентаризации имущественного комплекса унитарного предприятия, а также к договору купли - продажи земельного участка.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7. Отчуждению в соответствии с Федеральным законом "О приватизации государственного и муниципального имущества" не подлежат земельные участки в составе земель:</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сельскохозяйственного назначения, лесного и водного фондов, особо охраняемых природных территорий и объектов;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зараженных опасными веществами и подвергшихся биогенному заражению;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w:t>
      </w:r>
      <w:proofErr w:type="spellStart"/>
      <w:r w:rsidRPr="003A17DB">
        <w:rPr>
          <w:rFonts w:ascii="Times New Roman" w:hAnsi="Times New Roman" w:cs="Times New Roman"/>
          <w:sz w:val="28"/>
          <w:szCs w:val="28"/>
        </w:rPr>
        <w:t>водоохранного</w:t>
      </w:r>
      <w:proofErr w:type="spellEnd"/>
      <w:r w:rsidRPr="003A17DB">
        <w:rPr>
          <w:rFonts w:ascii="Times New Roman" w:hAnsi="Times New Roman" w:cs="Times New Roman"/>
          <w:sz w:val="28"/>
          <w:szCs w:val="28"/>
        </w:rPr>
        <w:t xml:space="preserve"> и санитарно - защитного назначения;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общего пользования (улицы, проезды, дороги, набережные, парки, лесопарки, скверы, сады, бульвары, водоемы, пляжи и другие);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транспорта, предназначенные для обеспечения деятельности морских и речных портов, аэропортов, а также отведенные (зарезервированные) для их перспективного развития;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предусмотренных генеральными планами развития соответствующих территорий для использования в государственных или общественных интересах, в том числе земель общего пользования;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не подлежащих отчуждению в соответствии с законодательством Российской Федерации.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lastRenderedPageBreak/>
        <w:t xml:space="preserve">          8. Цена выкупа земельного участка устанавливается в соответствии с действующим законодательством.</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15. Обременения приватизируемого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При приватизации муниципального имущества могут быть установлены обременения (ограничения и публичный сервитут) соответствующего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Ограничениями могут являться: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обязанность использовать приобретенное в порядке приватизации муниципальное имущество по определенному назначению, в том числе объекты социально - культурного и коммунально-бытового назначения;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иные обязанности, предусмотренные федеральным законом или в установленном им порядке.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обеспечивать беспрепятственный доступ, проход, проезд;</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обеспечивать возможность размещения межевых, геодезических и иных знаков;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Обременения, в том числе публичный сервитут, устанавливаются одновременно с принятием решения об условиях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Переход прав на муниципальное имущество, обремененное публичным сервитутом, не влечет за собой прекращение публичного сервитута.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Обременение, в том числе публичный сервитут, может быть прекращено или их условия могут быть изменены в случае: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lastRenderedPageBreak/>
        <w:t xml:space="preserve">          отсутствия или изменения государственного либо общественного интереса в обременении, в том числе в публичном сервитуте;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невозможности или существенного затруднения использования имущества по его прямому назначению.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6. Прекращение обременения, в том числе публичного сервитута, или изменение их условий допускается на основании решения администрации района,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Глава IV. Оплата и распределение денежных средств от продажи муниципального имущества</w:t>
      </w:r>
    </w:p>
    <w:p w:rsidR="00770E10" w:rsidRPr="007F4C4C" w:rsidRDefault="00770E10" w:rsidP="007F4C4C">
      <w:pPr>
        <w:spacing w:after="0" w:line="240" w:lineRule="auto"/>
        <w:jc w:val="center"/>
        <w:rPr>
          <w:rFonts w:ascii="Times New Roman" w:hAnsi="Times New Roman" w:cs="Times New Roman"/>
          <w:b/>
          <w:sz w:val="28"/>
          <w:szCs w:val="28"/>
        </w:rPr>
      </w:pPr>
    </w:p>
    <w:p w:rsidR="00770E10"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16. Распределение денежных средств, полученных в результате сделок купли-продажи муниципального имущества</w:t>
      </w:r>
    </w:p>
    <w:p w:rsidR="007F4C4C" w:rsidRPr="007F4C4C" w:rsidRDefault="007F4C4C" w:rsidP="007F4C4C">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Расходование средств на организацию и проведение приватизации муниципального имущества осуществляется по следующим видам затрат:</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а) подготовка имущества к продаже, в том числе подготовка и оформление технической документации, привлечение маркетинговых и финансовых консультантов, осуществление исследования рынка в целях повышения эффективности приватизационных процессов;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б) оценка имущества для определения его рыночной стоимости и установления начальной цены;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с осуществлением муниципальным образованием прав акционера;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г) организация продажи имущества, включая привлечение с этой целью профессиональных участников рынка ценных бумаг и иных лиц;</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д) осуществление деятельности по учету и контролю выполнения покупателями имущества своих обязательств;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е) защита имущественных и иных прав и законных интересов муниципального образования в судах;</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ж) рекламирование, а также публикация информационных сообщений о продаже и результатах сделок приватизации муниципального имущества;</w:t>
      </w:r>
    </w:p>
    <w:p w:rsidR="00770E10" w:rsidRPr="007F4C4C" w:rsidRDefault="00770E10" w:rsidP="007F4C4C">
      <w:pPr>
        <w:spacing w:after="0" w:line="240" w:lineRule="auto"/>
        <w:jc w:val="center"/>
        <w:rPr>
          <w:rFonts w:ascii="Times New Roman" w:hAnsi="Times New Roman" w:cs="Times New Roman"/>
          <w:b/>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17. Средства платежа при продаже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При продаже муниципального имущества законным средством платежа признается валюта Российской Федерации.</w:t>
      </w:r>
    </w:p>
    <w:p w:rsidR="00770E10"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lastRenderedPageBreak/>
        <w:t xml:space="preserve">          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 приватизации государственного и муниципального имущества".</w:t>
      </w:r>
    </w:p>
    <w:p w:rsidR="007F4C4C" w:rsidRPr="003A17DB" w:rsidRDefault="007F4C4C" w:rsidP="003A17DB">
      <w:pPr>
        <w:spacing w:after="0" w:line="240" w:lineRule="auto"/>
        <w:jc w:val="both"/>
        <w:rPr>
          <w:rFonts w:ascii="Times New Roman" w:hAnsi="Times New Roman" w:cs="Times New Roman"/>
          <w:sz w:val="28"/>
          <w:szCs w:val="28"/>
        </w:rPr>
      </w:pPr>
    </w:p>
    <w:p w:rsidR="00770E10"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18. Порядок оплаты муниципального имущества</w:t>
      </w:r>
    </w:p>
    <w:p w:rsidR="007F4C4C" w:rsidRPr="007F4C4C" w:rsidRDefault="007F4C4C" w:rsidP="007F4C4C">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Решение о предоставлении рассрочки может быть принято в случае продажи муниципального имущества без объявления цены.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Начисленные проценты распределяются в порядке, установленном статьей 16 настоящего Положения.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Покупатель вправе оплатить приобретаемое муниципальное имущество досрочно.</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статьей 16 настоящего Положения.</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Глава V. Заключительные положения</w:t>
      </w: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19. Переходные положения</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w:t>
      </w:r>
      <w:r w:rsidRPr="003A17DB">
        <w:rPr>
          <w:rFonts w:ascii="Times New Roman" w:hAnsi="Times New Roman" w:cs="Times New Roman"/>
          <w:sz w:val="28"/>
          <w:szCs w:val="28"/>
        </w:rPr>
        <w:lastRenderedPageBreak/>
        <w:t>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770E10" w:rsidRPr="007F4C4C" w:rsidRDefault="00770E10" w:rsidP="007F4C4C">
      <w:pPr>
        <w:spacing w:after="0" w:line="240" w:lineRule="auto"/>
        <w:jc w:val="center"/>
        <w:rPr>
          <w:rFonts w:ascii="Times New Roman" w:hAnsi="Times New Roman" w:cs="Times New Roman"/>
          <w:b/>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20. Порядок вступления в силу настоящего Положения</w:t>
      </w:r>
    </w:p>
    <w:p w:rsidR="00770E10" w:rsidRPr="003A17DB" w:rsidRDefault="00770E10" w:rsidP="003A17DB">
      <w:pPr>
        <w:spacing w:after="0" w:line="240" w:lineRule="auto"/>
        <w:jc w:val="both"/>
        <w:rPr>
          <w:rFonts w:ascii="Times New Roman" w:hAnsi="Times New Roman" w:cs="Times New Roman"/>
          <w:sz w:val="28"/>
          <w:szCs w:val="28"/>
        </w:rPr>
      </w:pPr>
    </w:p>
    <w:p w:rsidR="000132C6" w:rsidRPr="000132C6"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Настоящее Положение вступает в силу со дня его официального опубликования</w:t>
      </w:r>
      <w:r w:rsidR="007F4C4C">
        <w:rPr>
          <w:rFonts w:ascii="Times New Roman" w:hAnsi="Times New Roman" w:cs="Times New Roman"/>
          <w:sz w:val="28"/>
          <w:szCs w:val="28"/>
        </w:rPr>
        <w:t>.</w:t>
      </w:r>
    </w:p>
    <w:p w:rsidR="000132C6" w:rsidRPr="006A2F24" w:rsidRDefault="000132C6" w:rsidP="003A17DB">
      <w:pPr>
        <w:spacing w:after="0" w:line="240" w:lineRule="auto"/>
        <w:jc w:val="both"/>
        <w:rPr>
          <w:rFonts w:ascii="Times New Roman" w:hAnsi="Times New Roman" w:cs="Times New Roman"/>
          <w:sz w:val="28"/>
          <w:szCs w:val="28"/>
        </w:rPr>
      </w:pPr>
    </w:p>
    <w:p w:rsidR="007F4C4C" w:rsidRDefault="007F4C4C" w:rsidP="003A17DB">
      <w:pPr>
        <w:spacing w:after="0" w:line="240" w:lineRule="auto"/>
        <w:jc w:val="both"/>
        <w:rPr>
          <w:rFonts w:ascii="Times New Roman" w:hAnsi="Times New Roman" w:cs="Times New Roman"/>
          <w:sz w:val="28"/>
          <w:szCs w:val="28"/>
        </w:rPr>
      </w:pPr>
    </w:p>
    <w:p w:rsidR="007F4C4C" w:rsidRDefault="007F4C4C" w:rsidP="003A17DB">
      <w:pPr>
        <w:spacing w:after="0" w:line="240" w:lineRule="auto"/>
        <w:jc w:val="both"/>
        <w:rPr>
          <w:rFonts w:ascii="Times New Roman" w:hAnsi="Times New Roman" w:cs="Times New Roman"/>
          <w:sz w:val="28"/>
          <w:szCs w:val="28"/>
        </w:rPr>
      </w:pPr>
    </w:p>
    <w:p w:rsidR="007F4C4C" w:rsidRDefault="007F4C4C" w:rsidP="003A17DB">
      <w:pPr>
        <w:spacing w:after="0" w:line="240" w:lineRule="auto"/>
        <w:jc w:val="both"/>
        <w:rPr>
          <w:rFonts w:ascii="Times New Roman" w:hAnsi="Times New Roman" w:cs="Times New Roman"/>
          <w:sz w:val="28"/>
          <w:szCs w:val="28"/>
        </w:rPr>
      </w:pPr>
    </w:p>
    <w:p w:rsidR="00770E10" w:rsidRPr="003A17DB" w:rsidRDefault="000132C6" w:rsidP="003A1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Управляющий делами</w:t>
      </w:r>
      <w:bookmarkStart w:id="0" w:name="_GoBack"/>
      <w:bookmarkEnd w:id="0"/>
      <w:r w:rsidR="00EC64E5">
        <w:rPr>
          <w:rFonts w:ascii="Times New Roman" w:hAnsi="Times New Roman" w:cs="Times New Roman"/>
          <w:sz w:val="28"/>
          <w:szCs w:val="28"/>
        </w:rPr>
        <w:t xml:space="preserve">                                  В.И.Семенова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A63E1C" w:rsidRPr="003A17DB" w:rsidRDefault="00A63E1C" w:rsidP="003A17DB">
      <w:pPr>
        <w:spacing w:after="0" w:line="240" w:lineRule="auto"/>
        <w:jc w:val="both"/>
        <w:rPr>
          <w:rFonts w:ascii="Times New Roman" w:hAnsi="Times New Roman" w:cs="Times New Roman"/>
          <w:sz w:val="28"/>
          <w:szCs w:val="28"/>
        </w:rPr>
      </w:pPr>
    </w:p>
    <w:sectPr w:rsidR="00A63E1C" w:rsidRPr="003A17DB" w:rsidSect="0042433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8DE"/>
    <w:rsid w:val="000132C6"/>
    <w:rsid w:val="001B58DE"/>
    <w:rsid w:val="00203535"/>
    <w:rsid w:val="003A17DB"/>
    <w:rsid w:val="00424333"/>
    <w:rsid w:val="005272AC"/>
    <w:rsid w:val="005E345D"/>
    <w:rsid w:val="006A2F24"/>
    <w:rsid w:val="007671EB"/>
    <w:rsid w:val="00770E10"/>
    <w:rsid w:val="007F4C4C"/>
    <w:rsid w:val="00937182"/>
    <w:rsid w:val="00A63E1C"/>
    <w:rsid w:val="00A7729F"/>
    <w:rsid w:val="00B31582"/>
    <w:rsid w:val="00CC0AEA"/>
    <w:rsid w:val="00E576C4"/>
    <w:rsid w:val="00EC64E5"/>
    <w:rsid w:val="445A1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C4C"/>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7F4C4C"/>
    <w:rPr>
      <w:rFonts w:ascii="Calibri" w:hAnsi="Calibri"/>
      <w:sz w:val="18"/>
      <w:szCs w:val="18"/>
    </w:rPr>
  </w:style>
  <w:style w:type="paragraph" w:styleId="a5">
    <w:name w:val="No Spacing"/>
    <w:uiPriority w:val="1"/>
    <w:qFormat/>
    <w:rsid w:val="00EC64E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5530</Words>
  <Characters>31523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2018-12-27T07:22:00Z</cp:lastPrinted>
  <dcterms:created xsi:type="dcterms:W3CDTF">2018-12-21T04:59:00Z</dcterms:created>
  <dcterms:modified xsi:type="dcterms:W3CDTF">2018-12-27T07:23:00Z</dcterms:modified>
</cp:coreProperties>
</file>