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5A55BA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5A55BA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5A55BA" w:rsidP="0002035B">
      <w:pPr>
        <w:spacing w:before="547" w:line="1" w:lineRule="exact"/>
        <w:jc w:val="center"/>
        <w:rPr>
          <w:sz w:val="2"/>
          <w:szCs w:val="2"/>
        </w:rPr>
      </w:pPr>
      <w:r w:rsidRPr="005A55BA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Pr="00C026D0" w:rsidRDefault="005D61FF" w:rsidP="00C026D0">
      <w:pPr>
        <w:widowControl/>
        <w:shd w:val="clear" w:color="auto" w:fill="FFFFFF"/>
        <w:jc w:val="center"/>
        <w:rPr>
          <w:sz w:val="28"/>
          <w:szCs w:val="28"/>
        </w:rPr>
      </w:pPr>
      <w:r w:rsidRPr="00C026D0">
        <w:rPr>
          <w:rFonts w:ascii="Times Cyr Bash Normal" w:hAnsi="Times Cyr Bash Normal" w:cs="Lucida Sans Unicode"/>
          <w:b/>
          <w:sz w:val="28"/>
          <w:szCs w:val="28"/>
          <w:lang w:val="be-BY"/>
        </w:rPr>
        <w:lastRenderedPageBreak/>
        <w:t>БОЙОРО?</w:t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b/>
          <w:sz w:val="28"/>
          <w:szCs w:val="28"/>
        </w:rPr>
        <w:t>РАСПОРЯЖЕНИЕ</w:t>
      </w:r>
      <w:r w:rsidRPr="00C026D0">
        <w:rPr>
          <w:sz w:val="28"/>
          <w:szCs w:val="28"/>
        </w:rPr>
        <w:t xml:space="preserve">   </w:t>
      </w:r>
    </w:p>
    <w:p w:rsidR="00C026D0" w:rsidRPr="00C026D0" w:rsidRDefault="00C026D0" w:rsidP="00C026D0">
      <w:pPr>
        <w:widowControl/>
        <w:shd w:val="clear" w:color="auto" w:fill="FFFFFF"/>
        <w:jc w:val="center"/>
        <w:rPr>
          <w:sz w:val="28"/>
          <w:szCs w:val="28"/>
        </w:rPr>
      </w:pPr>
    </w:p>
    <w:p w:rsidR="00C026D0" w:rsidRDefault="00115B8B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февраль</w:t>
      </w:r>
      <w:r w:rsidR="00C026D0" w:rsidRPr="00C026D0">
        <w:rPr>
          <w:b/>
          <w:bCs/>
          <w:color w:val="000000"/>
          <w:sz w:val="28"/>
          <w:szCs w:val="28"/>
        </w:rPr>
        <w:t xml:space="preserve"> 2019</w:t>
      </w:r>
      <w:r w:rsidR="00C026D0">
        <w:rPr>
          <w:b/>
          <w:bCs/>
          <w:color w:val="000000"/>
          <w:sz w:val="28"/>
          <w:szCs w:val="28"/>
        </w:rPr>
        <w:t xml:space="preserve"> </w:t>
      </w:r>
      <w:r w:rsidR="00C026D0" w:rsidRPr="00C026D0">
        <w:rPr>
          <w:b/>
          <w:bCs/>
          <w:color w:val="000000"/>
          <w:sz w:val="28"/>
          <w:szCs w:val="28"/>
        </w:rPr>
        <w:t xml:space="preserve">й.               №  </w:t>
      </w:r>
      <w:r>
        <w:rPr>
          <w:b/>
          <w:bCs/>
          <w:color w:val="000000"/>
          <w:sz w:val="28"/>
          <w:szCs w:val="28"/>
        </w:rPr>
        <w:t>9</w:t>
      </w:r>
      <w:r w:rsidR="00C026D0" w:rsidRPr="00C026D0">
        <w:rPr>
          <w:b/>
          <w:color w:val="000000"/>
          <w:sz w:val="28"/>
          <w:szCs w:val="28"/>
        </w:rPr>
        <w:t xml:space="preserve">-р           </w:t>
      </w:r>
      <w:r w:rsidR="00C026D0" w:rsidRPr="00C026D0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1 февраля </w:t>
      </w:r>
      <w:r w:rsidR="00C026D0" w:rsidRPr="00C026D0">
        <w:rPr>
          <w:b/>
          <w:bCs/>
          <w:color w:val="000000"/>
          <w:sz w:val="28"/>
          <w:szCs w:val="28"/>
        </w:rPr>
        <w:t xml:space="preserve"> 2019 г.</w:t>
      </w:r>
    </w:p>
    <w:p w:rsidR="00115B8B" w:rsidRPr="00C026D0" w:rsidRDefault="00115B8B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115B8B" w:rsidRDefault="00115B8B" w:rsidP="0011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должностного лица ответственного за работу по профилактике коррупционных и иных правонарушений в администрации сельского поселения Кривле-Илюшкинский сельсовет муниципального района Куюргазинский район </w:t>
      </w:r>
    </w:p>
    <w:p w:rsidR="00115B8B" w:rsidRDefault="00115B8B" w:rsidP="0011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15B8B" w:rsidRDefault="00115B8B" w:rsidP="00115B8B">
      <w:pPr>
        <w:jc w:val="center"/>
        <w:rPr>
          <w:b/>
          <w:sz w:val="28"/>
          <w:szCs w:val="28"/>
        </w:rPr>
      </w:pPr>
    </w:p>
    <w:p w:rsidR="00115B8B" w:rsidRDefault="00115B8B" w:rsidP="00115B8B">
      <w:pPr>
        <w:jc w:val="both"/>
        <w:rPr>
          <w:b/>
          <w:sz w:val="28"/>
          <w:szCs w:val="28"/>
        </w:rPr>
      </w:pPr>
    </w:p>
    <w:p w:rsidR="00115B8B" w:rsidRDefault="00115B8B" w:rsidP="0011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администрации </w:t>
      </w:r>
      <w:r w:rsidRPr="00907B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Кривле-Илюшкинский</w:t>
      </w:r>
      <w:r w:rsidRPr="00907BEF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 xml:space="preserve">ципального района Куюргазинский </w:t>
      </w:r>
      <w:r w:rsidRPr="00907BEF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в соответствии с Федеральным законом от 25.12.2008 № 273-ФЗ «О противодействии коррупции», в целях реализации Национального плана противодействия коррупции на 2019 год, утвержденного указом Президента Российской Федерации от 11.04.2014 № 226, и   на основании распоряжения главы Администрации  муниципального района Куюргазинский район Республики Башкортостан от 18 июня  2015 года № 30-р </w:t>
      </w:r>
      <w:r w:rsidRPr="00907BEF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907BEF">
        <w:rPr>
          <w:b/>
          <w:sz w:val="28"/>
          <w:szCs w:val="28"/>
        </w:rPr>
        <w:t>новляю:</w:t>
      </w:r>
      <w:r>
        <w:rPr>
          <w:b/>
          <w:sz w:val="28"/>
          <w:szCs w:val="28"/>
        </w:rPr>
        <w:t xml:space="preserve">                           </w:t>
      </w:r>
    </w:p>
    <w:p w:rsidR="00115B8B" w:rsidRDefault="00115B8B" w:rsidP="00115B8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основным должностным лицом, ответственным за организацию работы по профилактике коррупционных и иных правонарушений в  администрации сельского поселения Кривле-Илюшкинский сельсовет муниципального района Куюргазинский район Республики Башкортостан Семенову В.И. - управляющего делами.</w:t>
      </w:r>
    </w:p>
    <w:p w:rsidR="00115B8B" w:rsidRDefault="00115B8B" w:rsidP="00115B8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Семеновой В.И. (очередной отпуск, командировка, нетрудоспособность) ответственность за организацию работы по профилактике коррупционных и иных правонарушений в администрации возложить на Чурсину В.С. – специалиста.</w:t>
      </w:r>
    </w:p>
    <w:p w:rsidR="00115B8B" w:rsidRPr="00053683" w:rsidRDefault="00115B8B" w:rsidP="00115B8B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8"/>
          <w:szCs w:val="28"/>
        </w:rPr>
      </w:pPr>
      <w:r w:rsidRPr="0005368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15B8B" w:rsidRPr="00053683" w:rsidRDefault="00115B8B" w:rsidP="00115B8B">
      <w:pPr>
        <w:jc w:val="both"/>
        <w:rPr>
          <w:sz w:val="28"/>
          <w:szCs w:val="28"/>
        </w:rPr>
      </w:pPr>
    </w:p>
    <w:p w:rsidR="00115B8B" w:rsidRDefault="00115B8B" w:rsidP="00115B8B">
      <w:pPr>
        <w:jc w:val="both"/>
        <w:rPr>
          <w:sz w:val="28"/>
          <w:szCs w:val="28"/>
        </w:rPr>
      </w:pPr>
    </w:p>
    <w:p w:rsidR="00115B8B" w:rsidRDefault="00115B8B" w:rsidP="00115B8B">
      <w:pPr>
        <w:jc w:val="both"/>
        <w:rPr>
          <w:sz w:val="28"/>
          <w:szCs w:val="28"/>
        </w:rPr>
      </w:pPr>
    </w:p>
    <w:p w:rsidR="005D61FF" w:rsidRPr="00487982" w:rsidRDefault="00115B8B" w:rsidP="00B45978">
      <w:pPr>
        <w:rPr>
          <w:b/>
          <w:sz w:val="28"/>
          <w:szCs w:val="28"/>
        </w:rPr>
      </w:pPr>
      <w:r w:rsidRPr="002530EB">
        <w:rPr>
          <w:b/>
          <w:sz w:val="28"/>
          <w:szCs w:val="28"/>
        </w:rPr>
        <w:t xml:space="preserve">Глава сельского поселения              </w:t>
      </w:r>
      <w:r>
        <w:rPr>
          <w:b/>
          <w:sz w:val="28"/>
          <w:szCs w:val="28"/>
        </w:rPr>
        <w:t xml:space="preserve">                                    И.Л.Ворошилов</w:t>
      </w:r>
    </w:p>
    <w:sectPr w:rsidR="005D61FF" w:rsidRPr="00487982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AE" w:rsidRDefault="00144AAE" w:rsidP="00356CF6">
      <w:r>
        <w:separator/>
      </w:r>
    </w:p>
  </w:endnote>
  <w:endnote w:type="continuationSeparator" w:id="1">
    <w:p w:rsidR="00144AAE" w:rsidRDefault="00144AAE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AE" w:rsidRDefault="00144AAE" w:rsidP="00356CF6">
      <w:r>
        <w:separator/>
      </w:r>
    </w:p>
  </w:footnote>
  <w:footnote w:type="continuationSeparator" w:id="1">
    <w:p w:rsidR="00144AAE" w:rsidRDefault="00144AAE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B176B5"/>
    <w:multiLevelType w:val="hybridMultilevel"/>
    <w:tmpl w:val="403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5B8B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AAE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982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BA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2C61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57F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155</cp:revision>
  <cp:lastPrinted>2019-03-04T07:05:00Z</cp:lastPrinted>
  <dcterms:created xsi:type="dcterms:W3CDTF">2016-11-21T05:51:00Z</dcterms:created>
  <dcterms:modified xsi:type="dcterms:W3CDTF">2019-03-04T07:05:00Z</dcterms:modified>
</cp:coreProperties>
</file>