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</w:t>
      </w:r>
      <w:r w:rsidRPr="00F118E2">
        <w:rPr>
          <w:rFonts w:asciiTheme="minorHAnsi" w:hAnsiTheme="minorHAnsi" w:cs="Calibri"/>
          <w:sz w:val="22"/>
          <w:szCs w:val="22"/>
        </w:rPr>
        <w:t xml:space="preserve">поселения </w:t>
      </w:r>
      <w:proofErr w:type="spellStart"/>
      <w:r w:rsidR="00F118E2" w:rsidRPr="00F118E2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proofErr w:type="spellEnd"/>
      <w:r w:rsidR="00496C5E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  <w:r w:rsidRPr="00AD08AC">
        <w:rPr>
          <w:rFonts w:asciiTheme="minorHAnsi" w:hAnsiTheme="minorHAnsi" w:cs="Calibri"/>
          <w:sz w:val="22"/>
          <w:szCs w:val="22"/>
        </w:rPr>
        <w:t>с</w:t>
      </w:r>
      <w:r>
        <w:rPr>
          <w:rFonts w:ascii="Calibri" w:hAnsi="Calibri" w:cs="Calibri"/>
          <w:sz w:val="22"/>
          <w:szCs w:val="20"/>
        </w:rPr>
        <w:t xml:space="preserve">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"О контрактной </w:t>
      </w:r>
      <w:proofErr w:type="spellStart"/>
      <w:r w:rsidRPr="00853CDF">
        <w:rPr>
          <w:rFonts w:ascii="Calibri" w:hAnsi="Calibri" w:cs="Calibri"/>
          <w:sz w:val="22"/>
          <w:szCs w:val="20"/>
        </w:rPr>
        <w:t>системев</w:t>
      </w:r>
      <w:proofErr w:type="spellEnd"/>
      <w:r w:rsidRPr="00853CDF">
        <w:rPr>
          <w:rFonts w:ascii="Calibri" w:hAnsi="Calibri" w:cs="Calibri"/>
          <w:sz w:val="22"/>
          <w:szCs w:val="20"/>
        </w:rPr>
        <w:t xml:space="preserve">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proofErr w:type="gramStart"/>
      <w:r w:rsidRPr="00853CDF">
        <w:rPr>
          <w:rFonts w:ascii="Calibri" w:hAnsi="Calibri" w:cs="Calibri"/>
          <w:sz w:val="22"/>
          <w:szCs w:val="20"/>
        </w:rPr>
        <w:t>Российской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Pr="00853CDF">
        <w:rPr>
          <w:rFonts w:ascii="Calibri" w:hAnsi="Calibri" w:cs="Calibri"/>
          <w:sz w:val="22"/>
          <w:szCs w:val="20"/>
        </w:rPr>
        <w:t>Федерацииот</w:t>
      </w:r>
      <w:proofErr w:type="spellEnd"/>
      <w:r w:rsidRPr="00853CDF">
        <w:rPr>
          <w:rFonts w:ascii="Calibri" w:hAnsi="Calibri" w:cs="Calibri"/>
          <w:sz w:val="22"/>
          <w:szCs w:val="20"/>
        </w:rPr>
        <w:t xml:space="preserve">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F35B2B" w:rsidRPr="00F35B2B" w:rsidRDefault="00F35B2B" w:rsidP="00F35B2B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F35B2B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F35B2B">
        <w:rPr>
          <w:rFonts w:ascii="Calibri" w:hAnsi="Calibri" w:cs="Calibri"/>
          <w:sz w:val="22"/>
          <w:szCs w:val="20"/>
        </w:rPr>
        <w:t>Кривле-Илюшкинский</w:t>
      </w:r>
      <w:proofErr w:type="spellEnd"/>
      <w:r w:rsidRPr="00F35B2B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F35B2B" w:rsidP="00F35B2B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F35B2B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3" w:name="_GoBack"/>
      <w:bookmarkEnd w:id="3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7" w:rsidRDefault="00016917" w:rsidP="003065C5">
      <w:r>
        <w:separator/>
      </w:r>
    </w:p>
  </w:endnote>
  <w:endnote w:type="continuationSeparator" w:id="0">
    <w:p w:rsidR="00016917" w:rsidRDefault="00016917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7" w:rsidRDefault="00016917" w:rsidP="003065C5">
      <w:r>
        <w:separator/>
      </w:r>
    </w:p>
  </w:footnote>
  <w:footnote w:type="continuationSeparator" w:id="0">
    <w:p w:rsidR="00016917" w:rsidRDefault="00016917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16917"/>
    <w:rsid w:val="0002453A"/>
    <w:rsid w:val="00081557"/>
    <w:rsid w:val="002D3F87"/>
    <w:rsid w:val="003065C5"/>
    <w:rsid w:val="0034590F"/>
    <w:rsid w:val="00353257"/>
    <w:rsid w:val="00371640"/>
    <w:rsid w:val="00496C5E"/>
    <w:rsid w:val="007F3C7D"/>
    <w:rsid w:val="00804A1B"/>
    <w:rsid w:val="008851F6"/>
    <w:rsid w:val="008C11E0"/>
    <w:rsid w:val="00987E53"/>
    <w:rsid w:val="00A640B9"/>
    <w:rsid w:val="00A8572C"/>
    <w:rsid w:val="00AD08AC"/>
    <w:rsid w:val="00AF6498"/>
    <w:rsid w:val="00B418EA"/>
    <w:rsid w:val="00E0696D"/>
    <w:rsid w:val="00F118E2"/>
    <w:rsid w:val="00F35B2B"/>
    <w:rsid w:val="00F4466E"/>
    <w:rsid w:val="00F7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  <w:style w:type="character" w:customStyle="1" w:styleId="5">
    <w:name w:val="Основной текст (5)"/>
    <w:basedOn w:val="a0"/>
    <w:rsid w:val="00AD0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0475-406D-4893-9EB7-B7E96E9F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2019-12-16T04:30:00Z</cp:lastPrinted>
  <dcterms:created xsi:type="dcterms:W3CDTF">2019-12-16T04:03:00Z</dcterms:created>
  <dcterms:modified xsi:type="dcterms:W3CDTF">2020-02-19T10:36:00Z</dcterms:modified>
</cp:coreProperties>
</file>