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C53" w:rsidRDefault="00920C53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920C53" w:rsidRPr="00A03931" w:rsidRDefault="00920C53" w:rsidP="00920C53">
      <w:pPr>
        <w:jc w:val="center"/>
        <w:rPr>
          <w:b/>
          <w:color w:val="FF0000"/>
          <w:sz w:val="28"/>
          <w:szCs w:val="28"/>
        </w:rPr>
      </w:pPr>
      <w:r w:rsidRPr="00A03931">
        <w:rPr>
          <w:b/>
          <w:color w:val="FF0000"/>
          <w:sz w:val="28"/>
          <w:szCs w:val="28"/>
        </w:rPr>
        <w:t>ПРОЕКТ</w:t>
      </w:r>
    </w:p>
    <w:p w:rsidR="00920C53" w:rsidRDefault="00920C53" w:rsidP="00920C53">
      <w:pPr>
        <w:jc w:val="center"/>
        <w:rPr>
          <w:b/>
          <w:sz w:val="28"/>
          <w:szCs w:val="28"/>
        </w:rPr>
      </w:pPr>
      <w:r w:rsidRPr="00F35BB0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сельского поселения Кривле-Илюшкинский сельсовет муниципального района Куюргазинский район Республики Башкортостан</w:t>
      </w:r>
    </w:p>
    <w:p w:rsidR="00920C53" w:rsidRPr="00F35BB0" w:rsidRDefault="00920C53" w:rsidP="00920C53">
      <w:pPr>
        <w:jc w:val="center"/>
        <w:rPr>
          <w:b/>
          <w:sz w:val="28"/>
          <w:szCs w:val="28"/>
        </w:rPr>
      </w:pPr>
    </w:p>
    <w:p w:rsidR="00920C53" w:rsidRPr="00F35BB0" w:rsidRDefault="00920C53" w:rsidP="00920C53">
      <w:pPr>
        <w:jc w:val="center"/>
        <w:rPr>
          <w:b/>
          <w:sz w:val="28"/>
          <w:szCs w:val="28"/>
        </w:rPr>
      </w:pPr>
      <w:r w:rsidRPr="00F35BB0">
        <w:rPr>
          <w:b/>
          <w:sz w:val="28"/>
          <w:szCs w:val="28"/>
        </w:rPr>
        <w:t>ПОСТАНОВЛЕНИЕ</w:t>
      </w:r>
    </w:p>
    <w:p w:rsidR="00920C53" w:rsidRPr="00F35BB0" w:rsidRDefault="00920C53" w:rsidP="00920C53">
      <w:pPr>
        <w:jc w:val="center"/>
        <w:rPr>
          <w:b/>
          <w:sz w:val="28"/>
          <w:szCs w:val="28"/>
        </w:rPr>
      </w:pPr>
      <w:r w:rsidRPr="00F35BB0">
        <w:rPr>
          <w:b/>
          <w:sz w:val="28"/>
          <w:szCs w:val="28"/>
        </w:rPr>
        <w:t>«___» ________20___ года № ____</w:t>
      </w:r>
    </w:p>
    <w:p w:rsidR="00920C53" w:rsidRPr="00F35BB0" w:rsidRDefault="00920C53" w:rsidP="00920C53">
      <w:pPr>
        <w:jc w:val="center"/>
        <w:rPr>
          <w:b/>
          <w:sz w:val="28"/>
          <w:szCs w:val="28"/>
        </w:rPr>
      </w:pPr>
    </w:p>
    <w:p w:rsidR="00920C53" w:rsidRPr="00F35BB0" w:rsidRDefault="00920C53" w:rsidP="00920C53">
      <w:pPr>
        <w:jc w:val="center"/>
        <w:rPr>
          <w:b/>
          <w:sz w:val="28"/>
          <w:szCs w:val="28"/>
        </w:rPr>
      </w:pPr>
      <w:r w:rsidRPr="00F35BB0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920C53">
        <w:rPr>
          <w:rFonts w:eastAsiaTheme="minorHAnsi"/>
          <w:b/>
          <w:bCs/>
          <w:sz w:val="28"/>
          <w:szCs w:val="28"/>
          <w:lang w:eastAsia="en-US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920C53">
        <w:rPr>
          <w:rFonts w:eastAsiaTheme="minorEastAsia"/>
          <w:b/>
          <w:bCs/>
          <w:sz w:val="28"/>
          <w:szCs w:val="28"/>
          <w:lang w:eastAsia="en-US"/>
        </w:rPr>
        <w:t>»</w:t>
      </w:r>
      <w:r>
        <w:rPr>
          <w:b/>
          <w:sz w:val="28"/>
          <w:szCs w:val="28"/>
        </w:rPr>
        <w:t xml:space="preserve"> в Администрации</w:t>
      </w:r>
      <w:r w:rsidRPr="00F35B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 Кривле-Илюшкинский сельсовет муниципального района Куюргазинский район Республики Башкортостан</w:t>
      </w:r>
    </w:p>
    <w:p w:rsidR="00920C53" w:rsidRDefault="00920C53" w:rsidP="00920C53">
      <w:pPr>
        <w:widowControl/>
        <w:tabs>
          <w:tab w:val="left" w:pos="2835"/>
        </w:tabs>
        <w:ind w:firstLine="709"/>
        <w:jc w:val="both"/>
        <w:rPr>
          <w:sz w:val="28"/>
          <w:szCs w:val="28"/>
        </w:rPr>
      </w:pPr>
      <w:r w:rsidRPr="00920C53">
        <w:rPr>
          <w:rFonts w:eastAsiaTheme="minorHAnsi"/>
          <w:sz w:val="28"/>
          <w:szCs w:val="28"/>
          <w:lang w:eastAsia="en-US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</w:t>
      </w:r>
      <w:r>
        <w:rPr>
          <w:rFonts w:eastAsiaTheme="minorHAnsi"/>
          <w:sz w:val="28"/>
          <w:szCs w:val="28"/>
          <w:lang w:eastAsia="en-US"/>
        </w:rPr>
        <w:t>ике Башкортостан» Администрации</w:t>
      </w:r>
      <w:r w:rsidRPr="00D8313E">
        <w:rPr>
          <w:sz w:val="28"/>
          <w:szCs w:val="28"/>
        </w:rPr>
        <w:t xml:space="preserve"> </w:t>
      </w:r>
      <w:r w:rsidRPr="003263C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Кривле-Илюшкинский </w:t>
      </w:r>
      <w:r w:rsidRPr="003263CF">
        <w:rPr>
          <w:sz w:val="28"/>
          <w:szCs w:val="28"/>
        </w:rPr>
        <w:t>сельсовет муниципального района Куюргазинский район Республики Башкортостан</w:t>
      </w:r>
      <w:r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ПОСТАНОВЛЯЕТ:</w:t>
      </w:r>
    </w:p>
    <w:p w:rsidR="00920C53" w:rsidRPr="00920C53" w:rsidRDefault="00920C53" w:rsidP="00920C53">
      <w:pPr>
        <w:widowControl/>
        <w:tabs>
          <w:tab w:val="left" w:pos="2835"/>
        </w:tabs>
        <w:ind w:firstLine="709"/>
        <w:jc w:val="both"/>
        <w:rPr>
          <w:bCs/>
          <w:sz w:val="28"/>
          <w:szCs w:val="28"/>
        </w:rPr>
      </w:pPr>
      <w:r w:rsidRPr="00920C53">
        <w:rPr>
          <w:rFonts w:eastAsiaTheme="minorHAnsi"/>
          <w:sz w:val="28"/>
          <w:szCs w:val="28"/>
          <w:lang w:eastAsia="en-US"/>
        </w:rPr>
        <w:t xml:space="preserve">1.Утвердить Административный регламент предоставления муниципальной услуги </w:t>
      </w:r>
      <w:r w:rsidRPr="00920C53">
        <w:rPr>
          <w:rFonts w:eastAsiaTheme="minorEastAsia"/>
          <w:bCs/>
          <w:sz w:val="28"/>
          <w:szCs w:val="28"/>
          <w:lang w:eastAsia="en-US"/>
        </w:rPr>
        <w:t>«</w:t>
      </w:r>
      <w:r w:rsidRPr="00920C53">
        <w:rPr>
          <w:rFonts w:eastAsiaTheme="minorHAnsi"/>
          <w:bCs/>
          <w:sz w:val="28"/>
          <w:szCs w:val="28"/>
          <w:lang w:eastAsia="en-US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920C53">
        <w:rPr>
          <w:rFonts w:eastAsiaTheme="minorEastAsia"/>
          <w:bCs/>
          <w:sz w:val="28"/>
          <w:szCs w:val="28"/>
          <w:lang w:eastAsia="en-US"/>
        </w:rPr>
        <w:t>»</w:t>
      </w:r>
      <w:r>
        <w:rPr>
          <w:rFonts w:eastAsiaTheme="minorEastAsia"/>
          <w:bCs/>
          <w:sz w:val="28"/>
          <w:szCs w:val="28"/>
          <w:lang w:eastAsia="en-US"/>
        </w:rPr>
        <w:t xml:space="preserve"> </w:t>
      </w:r>
      <w:r w:rsidRPr="00F35BB0">
        <w:rPr>
          <w:bCs/>
          <w:sz w:val="28"/>
          <w:szCs w:val="28"/>
        </w:rPr>
        <w:t xml:space="preserve">в </w:t>
      </w:r>
      <w:r w:rsidRPr="00A4015F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 xml:space="preserve">Кривле-Илюшкинский </w:t>
      </w:r>
      <w:r w:rsidRPr="00A4015F">
        <w:rPr>
          <w:sz w:val="28"/>
          <w:szCs w:val="28"/>
        </w:rPr>
        <w:t>сельсовет муниципального района Куюргазинский район Республики Башкортостан</w:t>
      </w:r>
      <w:r>
        <w:rPr>
          <w:sz w:val="28"/>
          <w:szCs w:val="28"/>
        </w:rPr>
        <w:t>.</w:t>
      </w:r>
    </w:p>
    <w:p w:rsidR="00920C53" w:rsidRPr="00D8313E" w:rsidRDefault="00920C53" w:rsidP="00920C53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F326E6">
        <w:rPr>
          <w:bCs/>
          <w:sz w:val="28"/>
          <w:szCs w:val="28"/>
        </w:rPr>
        <w:t xml:space="preserve">Постановления Администрации сельского поселения </w:t>
      </w:r>
      <w:r>
        <w:rPr>
          <w:bCs/>
          <w:sz w:val="28"/>
          <w:szCs w:val="28"/>
        </w:rPr>
        <w:t xml:space="preserve">Кривле-Илюшкинский сельсовет </w:t>
      </w:r>
      <w:r w:rsidRPr="00F326E6">
        <w:rPr>
          <w:bCs/>
          <w:sz w:val="28"/>
          <w:szCs w:val="28"/>
        </w:rPr>
        <w:t xml:space="preserve">муниципального района Куюргазинский район Республики Башкортостан:  </w:t>
      </w:r>
      <w:r>
        <w:rPr>
          <w:bCs/>
          <w:sz w:val="28"/>
          <w:szCs w:val="28"/>
        </w:rPr>
        <w:t>о</w:t>
      </w:r>
      <w:r w:rsidR="00302C4A">
        <w:rPr>
          <w:bCs/>
          <w:sz w:val="28"/>
          <w:szCs w:val="28"/>
        </w:rPr>
        <w:t>т  09.01.2019 г. № 4</w:t>
      </w:r>
      <w:r w:rsidRPr="00F326E6">
        <w:rPr>
          <w:bCs/>
          <w:sz w:val="28"/>
          <w:szCs w:val="28"/>
        </w:rPr>
        <w:t xml:space="preserve">  «</w:t>
      </w:r>
      <w:r w:rsidRPr="00F326E6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302C4A">
        <w:rPr>
          <w:sz w:val="28"/>
          <w:szCs w:val="28"/>
        </w:rPr>
        <w:t>«</w:t>
      </w:r>
      <w:r w:rsidR="00302C4A" w:rsidRPr="00302C4A">
        <w:rPr>
          <w:sz w:val="28"/>
          <w:szCs w:val="28"/>
        </w:rPr>
        <w:t>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Кривле-Илюшкинский сельсовет муниципального района Куюргазинский район Республики Башкортостан</w:t>
      </w:r>
      <w:r w:rsidRPr="00302C4A">
        <w:rPr>
          <w:sz w:val="28"/>
          <w:szCs w:val="28"/>
        </w:rPr>
        <w:t>»</w:t>
      </w:r>
      <w:r w:rsidRPr="00A03931">
        <w:rPr>
          <w:bCs/>
          <w:sz w:val="28"/>
          <w:szCs w:val="28"/>
        </w:rPr>
        <w:t xml:space="preserve"> </w:t>
      </w:r>
      <w:r w:rsidRPr="00F326E6">
        <w:rPr>
          <w:bCs/>
          <w:sz w:val="28"/>
          <w:szCs w:val="28"/>
        </w:rPr>
        <w:t xml:space="preserve">в администрации сельского поселения </w:t>
      </w:r>
      <w:r>
        <w:rPr>
          <w:bCs/>
          <w:sz w:val="28"/>
          <w:szCs w:val="28"/>
        </w:rPr>
        <w:t xml:space="preserve">Кривле-Илюшкинский сельсовет </w:t>
      </w:r>
      <w:r w:rsidRPr="00F326E6">
        <w:rPr>
          <w:bCs/>
          <w:sz w:val="28"/>
          <w:szCs w:val="28"/>
        </w:rPr>
        <w:t>муниципального района Куюргазинский район Республики Башкортостан»; считать утратившими силу.</w:t>
      </w:r>
    </w:p>
    <w:p w:rsidR="00920C53" w:rsidRDefault="00920C53" w:rsidP="00920C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</w:t>
      </w:r>
      <w:r w:rsidRPr="00391F97">
        <w:rPr>
          <w:sz w:val="28"/>
          <w:szCs w:val="28"/>
        </w:rPr>
        <w:t>. Настоящее постановление вступает в силу на следующий день, после дня его официального опубликования (обнародования)</w:t>
      </w:r>
      <w:r>
        <w:rPr>
          <w:sz w:val="28"/>
          <w:szCs w:val="28"/>
        </w:rPr>
        <w:t>.</w:t>
      </w:r>
    </w:p>
    <w:p w:rsidR="00920C53" w:rsidRDefault="00920C53" w:rsidP="00920C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326E6">
        <w:rPr>
          <w:sz w:val="28"/>
          <w:szCs w:val="28"/>
        </w:rPr>
        <w:t xml:space="preserve">. Опубликовать настоящее постановление на официальном сайте администрации сельского поселения </w:t>
      </w:r>
      <w:r>
        <w:rPr>
          <w:sz w:val="28"/>
          <w:szCs w:val="28"/>
        </w:rPr>
        <w:t xml:space="preserve">Кривле-Илюшкинский сельсовет </w:t>
      </w:r>
      <w:r w:rsidRPr="00F326E6">
        <w:rPr>
          <w:sz w:val="28"/>
          <w:szCs w:val="28"/>
        </w:rPr>
        <w:lastRenderedPageBreak/>
        <w:t>муниципального района Куюргазинский район Республики Башкортостан в сети Интернет по адресу «</w:t>
      </w:r>
      <w:r>
        <w:rPr>
          <w:sz w:val="28"/>
          <w:szCs w:val="28"/>
        </w:rPr>
        <w:t>http://krivle-il.ru/</w:t>
      </w:r>
      <w:r w:rsidRPr="00F326E6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</w:t>
      </w:r>
      <w:r>
        <w:rPr>
          <w:sz w:val="28"/>
          <w:szCs w:val="28"/>
        </w:rPr>
        <w:tab/>
        <w:t xml:space="preserve"> 5</w:t>
      </w:r>
      <w:r w:rsidRPr="00F326E6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920C53" w:rsidRDefault="00920C53" w:rsidP="00920C53">
      <w:pPr>
        <w:jc w:val="both"/>
        <w:rPr>
          <w:sz w:val="28"/>
          <w:szCs w:val="28"/>
        </w:rPr>
      </w:pPr>
    </w:p>
    <w:p w:rsidR="00920C53" w:rsidRPr="00F326E6" w:rsidRDefault="00920C53" w:rsidP="00920C53">
      <w:pPr>
        <w:jc w:val="both"/>
        <w:rPr>
          <w:b/>
          <w:sz w:val="28"/>
          <w:szCs w:val="28"/>
        </w:rPr>
      </w:pPr>
      <w:r w:rsidRPr="00F326E6">
        <w:rPr>
          <w:b/>
          <w:bCs/>
          <w:sz w:val="28"/>
          <w:szCs w:val="28"/>
        </w:rPr>
        <w:t xml:space="preserve">Глава сельского поселения         </w:t>
      </w:r>
      <w:r>
        <w:rPr>
          <w:b/>
          <w:bCs/>
          <w:sz w:val="28"/>
          <w:szCs w:val="28"/>
        </w:rPr>
        <w:t xml:space="preserve">                 </w:t>
      </w:r>
      <w:r w:rsidRPr="00F326E6"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>И.Л. Ворошилов</w:t>
      </w:r>
    </w:p>
    <w:p w:rsidR="00920C53" w:rsidRDefault="00920C53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302C4A" w:rsidRDefault="00302C4A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</w:p>
    <w:p w:rsidR="00225FFD" w:rsidRPr="00146373" w:rsidRDefault="00225FFD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lastRenderedPageBreak/>
        <w:t>Утвержден</w:t>
      </w:r>
    </w:p>
    <w:p w:rsidR="00225FFD" w:rsidRPr="00146373" w:rsidRDefault="00225FFD" w:rsidP="00225FFD">
      <w:pPr>
        <w:jc w:val="right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 xml:space="preserve">постановлением </w:t>
      </w:r>
    </w:p>
    <w:p w:rsidR="00225FFD" w:rsidRPr="00146373" w:rsidRDefault="00225FFD" w:rsidP="00225FFD">
      <w:pPr>
        <w:jc w:val="right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Администрации</w:t>
      </w:r>
    </w:p>
    <w:p w:rsidR="00225FFD" w:rsidRPr="00146373" w:rsidRDefault="00225FFD" w:rsidP="00225FFD">
      <w:pPr>
        <w:jc w:val="right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сельского поселения</w:t>
      </w:r>
    </w:p>
    <w:p w:rsidR="00225FFD" w:rsidRPr="00146373" w:rsidRDefault="00920C53" w:rsidP="00225FFD">
      <w:pPr>
        <w:jc w:val="right"/>
        <w:rPr>
          <w:rFonts w:eastAsiaTheme="minorHAnsi"/>
          <w:b/>
          <w:sz w:val="16"/>
          <w:szCs w:val="16"/>
          <w:lang w:eastAsia="en-US"/>
        </w:rPr>
      </w:pPr>
      <w:r>
        <w:rPr>
          <w:rFonts w:eastAsiaTheme="minorHAnsi"/>
          <w:b/>
          <w:sz w:val="16"/>
          <w:szCs w:val="16"/>
          <w:lang w:eastAsia="en-US"/>
        </w:rPr>
        <w:t xml:space="preserve">Кривле-Илюшкинский </w:t>
      </w:r>
      <w:r w:rsidRPr="00146373">
        <w:rPr>
          <w:rFonts w:eastAsiaTheme="minorHAnsi"/>
          <w:b/>
          <w:sz w:val="16"/>
          <w:szCs w:val="16"/>
          <w:lang w:eastAsia="en-US"/>
        </w:rPr>
        <w:t>сельсовет</w:t>
      </w:r>
    </w:p>
    <w:p w:rsidR="00225FFD" w:rsidRPr="00146373" w:rsidRDefault="00225FFD" w:rsidP="00225FFD">
      <w:pPr>
        <w:jc w:val="right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муниципального района</w:t>
      </w:r>
    </w:p>
    <w:p w:rsidR="00225FFD" w:rsidRPr="00146373" w:rsidRDefault="00225FFD" w:rsidP="00225FFD">
      <w:pPr>
        <w:jc w:val="right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Куюргазинский  район</w:t>
      </w:r>
    </w:p>
    <w:p w:rsidR="00225FFD" w:rsidRPr="00146373" w:rsidRDefault="00225FFD" w:rsidP="00225FFD">
      <w:pPr>
        <w:jc w:val="right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 xml:space="preserve">Республики </w:t>
      </w:r>
      <w:r w:rsidR="00920C53" w:rsidRPr="00146373">
        <w:rPr>
          <w:rFonts w:eastAsiaTheme="minorHAnsi"/>
          <w:b/>
          <w:sz w:val="16"/>
          <w:szCs w:val="16"/>
          <w:lang w:eastAsia="en-US"/>
        </w:rPr>
        <w:t>Башкортостан от</w:t>
      </w:r>
    </w:p>
    <w:p w:rsidR="00225FFD" w:rsidRPr="00146373" w:rsidRDefault="00225FFD" w:rsidP="00225FFD">
      <w:pPr>
        <w:jc w:val="right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от ____________2020 года №____</w:t>
      </w:r>
    </w:p>
    <w:p w:rsidR="0077693D" w:rsidRPr="00146373" w:rsidRDefault="0077693D" w:rsidP="0077693D">
      <w:pPr>
        <w:ind w:firstLine="709"/>
        <w:jc w:val="right"/>
        <w:rPr>
          <w:rFonts w:eastAsiaTheme="minorHAnsi"/>
          <w:b/>
          <w:sz w:val="16"/>
          <w:szCs w:val="16"/>
          <w:lang w:eastAsia="en-US"/>
        </w:rPr>
      </w:pPr>
    </w:p>
    <w:p w:rsidR="0077693D" w:rsidRPr="00146373" w:rsidRDefault="0077693D" w:rsidP="00920C53">
      <w:pPr>
        <w:autoSpaceDE/>
        <w:autoSpaceDN/>
        <w:adjustRightInd/>
        <w:ind w:firstLine="0"/>
        <w:contextualSpacing/>
        <w:rPr>
          <w:rFonts w:eastAsiaTheme="minorHAnsi"/>
          <w:b/>
          <w:sz w:val="16"/>
          <w:szCs w:val="16"/>
          <w:lang w:eastAsia="en-US"/>
        </w:rPr>
      </w:pPr>
    </w:p>
    <w:p w:rsidR="00146373" w:rsidRDefault="0077693D" w:rsidP="00146373">
      <w:pPr>
        <w:ind w:firstLine="709"/>
        <w:jc w:val="center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 xml:space="preserve">Административный регламент предоставления муниципальной услуги </w:t>
      </w:r>
      <w:r w:rsidRPr="00146373">
        <w:rPr>
          <w:rFonts w:eastAsiaTheme="minorEastAsia"/>
          <w:b/>
          <w:bCs/>
          <w:sz w:val="16"/>
          <w:szCs w:val="16"/>
          <w:lang w:eastAsia="en-US"/>
        </w:rPr>
        <w:t>«</w:t>
      </w:r>
      <w:r w:rsidRPr="00146373">
        <w:rPr>
          <w:rFonts w:eastAsiaTheme="minorHAnsi"/>
          <w:b/>
          <w:bCs/>
          <w:sz w:val="16"/>
          <w:szCs w:val="16"/>
          <w:lang w:eastAsia="en-US"/>
        </w:rPr>
        <w:t xml:space="preserve">Предоставление </w:t>
      </w:r>
    </w:p>
    <w:p w:rsidR="00146373" w:rsidRDefault="0077693D" w:rsidP="00146373">
      <w:pPr>
        <w:ind w:firstLine="709"/>
        <w:jc w:val="center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в установленном порядке жилых помещений муниципального жилищного фонда по договорам</w:t>
      </w:r>
    </w:p>
    <w:p w:rsidR="00146373" w:rsidRDefault="0077693D" w:rsidP="00146373">
      <w:pPr>
        <w:ind w:firstLine="709"/>
        <w:jc w:val="center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 xml:space="preserve"> социального найма</w:t>
      </w:r>
      <w:r w:rsidRPr="00146373">
        <w:rPr>
          <w:rFonts w:eastAsiaTheme="minorEastAsia"/>
          <w:b/>
          <w:bCs/>
          <w:sz w:val="16"/>
          <w:szCs w:val="16"/>
          <w:lang w:eastAsia="en-US"/>
        </w:rPr>
        <w:t xml:space="preserve">» </w:t>
      </w:r>
      <w:r w:rsidRPr="00146373">
        <w:rPr>
          <w:rFonts w:eastAsiaTheme="minorHAnsi"/>
          <w:b/>
          <w:bCs/>
          <w:sz w:val="16"/>
          <w:szCs w:val="16"/>
          <w:lang w:eastAsia="en-US"/>
        </w:rPr>
        <w:t>в</w:t>
      </w:r>
      <w:r w:rsidR="00225FFD" w:rsidRPr="00146373">
        <w:rPr>
          <w:rFonts w:eastAsiaTheme="minorHAnsi"/>
          <w:b/>
          <w:bCs/>
          <w:sz w:val="16"/>
          <w:szCs w:val="16"/>
          <w:lang w:eastAsia="en-US"/>
        </w:rPr>
        <w:t xml:space="preserve"> сельском поселении </w:t>
      </w:r>
      <w:r w:rsidR="00920C53">
        <w:rPr>
          <w:rFonts w:eastAsiaTheme="minorHAnsi"/>
          <w:b/>
          <w:bCs/>
          <w:sz w:val="16"/>
          <w:szCs w:val="16"/>
          <w:lang w:eastAsia="en-US"/>
        </w:rPr>
        <w:t>Кривле-</w:t>
      </w:r>
      <w:r w:rsidR="00302C4A">
        <w:rPr>
          <w:rFonts w:eastAsiaTheme="minorHAnsi"/>
          <w:b/>
          <w:bCs/>
          <w:sz w:val="16"/>
          <w:szCs w:val="16"/>
          <w:lang w:eastAsia="en-US"/>
        </w:rPr>
        <w:t xml:space="preserve">Илюшкинский </w:t>
      </w:r>
      <w:r w:rsidR="00302C4A" w:rsidRPr="00146373">
        <w:rPr>
          <w:rFonts w:eastAsiaTheme="minorHAnsi"/>
          <w:b/>
          <w:bCs/>
          <w:sz w:val="16"/>
          <w:szCs w:val="16"/>
          <w:lang w:eastAsia="en-US"/>
        </w:rPr>
        <w:t>сельсовет</w:t>
      </w:r>
      <w:r w:rsidR="00225FFD" w:rsidRPr="00146373">
        <w:rPr>
          <w:rFonts w:eastAsiaTheme="minorHAnsi"/>
          <w:b/>
          <w:bCs/>
          <w:sz w:val="16"/>
          <w:szCs w:val="16"/>
          <w:lang w:eastAsia="en-US"/>
        </w:rPr>
        <w:t xml:space="preserve"> муниципального района </w:t>
      </w:r>
    </w:p>
    <w:p w:rsidR="0077693D" w:rsidRPr="00146373" w:rsidRDefault="00225FFD" w:rsidP="00146373">
      <w:pPr>
        <w:ind w:firstLine="0"/>
        <w:jc w:val="center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Куюргазинский район Республики Башкортостан</w:t>
      </w:r>
    </w:p>
    <w:p w:rsidR="00225FFD" w:rsidRPr="00146373" w:rsidRDefault="00225FF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I. Общие положения</w:t>
      </w: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outlineLvl w:val="1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Предмет регулирования Административного регламента</w:t>
      </w:r>
    </w:p>
    <w:p w:rsidR="0077693D" w:rsidRPr="00146373" w:rsidRDefault="0077693D" w:rsidP="0077693D">
      <w:pPr>
        <w:widowControl/>
        <w:ind w:firstLine="709"/>
        <w:jc w:val="center"/>
        <w:outlineLvl w:val="1"/>
        <w:rPr>
          <w:rFonts w:eastAsiaTheme="minorHAnsi"/>
          <w:b/>
          <w:bCs/>
          <w:sz w:val="16"/>
          <w:szCs w:val="16"/>
          <w:lang w:eastAsia="en-US"/>
        </w:rPr>
      </w:pPr>
    </w:p>
    <w:p w:rsidR="00225FFD" w:rsidRPr="00146373" w:rsidRDefault="0077693D" w:rsidP="00225FFD">
      <w:pPr>
        <w:tabs>
          <w:tab w:val="left" w:pos="567"/>
        </w:tabs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1.1Административный регламент предоставления муниципальной услуги «</w:t>
      </w:r>
      <w:r w:rsidRPr="00146373">
        <w:rPr>
          <w:rFonts w:eastAsiaTheme="minorHAnsi"/>
          <w:bCs/>
          <w:sz w:val="16"/>
          <w:szCs w:val="16"/>
          <w:lang w:eastAsia="en-US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146373">
        <w:rPr>
          <w:rFonts w:eastAsiaTheme="minorHAnsi"/>
          <w:sz w:val="16"/>
          <w:szCs w:val="16"/>
          <w:lang w:eastAsia="en-US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гражданам по договорам социального найма жилых помещений муниципального жилого фонда в </w:t>
      </w:r>
      <w:r w:rsidR="00225FFD" w:rsidRPr="00146373">
        <w:rPr>
          <w:sz w:val="16"/>
          <w:szCs w:val="16"/>
        </w:rPr>
        <w:t xml:space="preserve">сельском поселении </w:t>
      </w:r>
      <w:r w:rsidR="00920C53">
        <w:rPr>
          <w:sz w:val="16"/>
          <w:szCs w:val="16"/>
        </w:rPr>
        <w:t xml:space="preserve">Кривле-Илюшкинский </w:t>
      </w:r>
      <w:r w:rsidR="00225FFD" w:rsidRPr="00146373">
        <w:rPr>
          <w:sz w:val="16"/>
          <w:szCs w:val="16"/>
        </w:rPr>
        <w:t xml:space="preserve"> сельсовет муниципального района Куюргазинский район Республики Башкортостан (далее </w:t>
      </w:r>
      <w:r w:rsidR="00920C53" w:rsidRPr="00146373">
        <w:rPr>
          <w:sz w:val="16"/>
          <w:szCs w:val="16"/>
        </w:rPr>
        <w:t>соответственно</w:t>
      </w:r>
      <w:r w:rsidR="00225FFD" w:rsidRPr="00146373">
        <w:rPr>
          <w:sz w:val="16"/>
          <w:szCs w:val="16"/>
        </w:rPr>
        <w:t xml:space="preserve"> -</w:t>
      </w:r>
      <w:r w:rsidRPr="00146373">
        <w:rPr>
          <w:rFonts w:eastAsiaTheme="minorHAnsi"/>
          <w:sz w:val="16"/>
          <w:szCs w:val="16"/>
          <w:lang w:eastAsia="en-US"/>
        </w:rPr>
        <w:t xml:space="preserve"> </w:t>
      </w:r>
      <w:r w:rsidR="00225FFD" w:rsidRPr="00146373">
        <w:rPr>
          <w:rFonts w:eastAsiaTheme="minorHAnsi"/>
          <w:sz w:val="16"/>
          <w:szCs w:val="16"/>
          <w:lang w:eastAsia="en-US"/>
        </w:rPr>
        <w:t>Административный регламент, муниципальная услуга).</w:t>
      </w:r>
    </w:p>
    <w:p w:rsidR="00225FFD" w:rsidRPr="00146373" w:rsidRDefault="00225FFD" w:rsidP="00225FFD">
      <w:pPr>
        <w:widowControl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225FF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contextualSpacing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Круг заявителей</w:t>
      </w:r>
    </w:p>
    <w:p w:rsidR="0077693D" w:rsidRPr="00146373" w:rsidRDefault="0077693D" w:rsidP="0077693D">
      <w:pPr>
        <w:widowControl/>
        <w:ind w:firstLine="709"/>
        <w:contextualSpacing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1.2. </w:t>
      </w:r>
      <w:r w:rsidRPr="00146373">
        <w:rPr>
          <w:sz w:val="16"/>
          <w:szCs w:val="16"/>
        </w:rPr>
        <w:t>Заявителями настоящей муниципальной услуги  (далее – заявители) являются физические лица (граждане Российской Федерации) проживающие на территории муниципального образования</w:t>
      </w:r>
    </w:p>
    <w:p w:rsidR="0077693D" w:rsidRPr="00146373" w:rsidRDefault="0077693D" w:rsidP="0077693D">
      <w:pPr>
        <w:widowControl/>
        <w:ind w:firstLine="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sz w:val="16"/>
          <w:szCs w:val="16"/>
        </w:rPr>
        <w:t xml:space="preserve">         1.2.1. </w:t>
      </w:r>
      <w:r w:rsidRPr="00146373">
        <w:rPr>
          <w:rFonts w:eastAsiaTheme="minorHAnsi"/>
          <w:sz w:val="16"/>
          <w:szCs w:val="16"/>
          <w:lang w:eastAsia="en-US"/>
        </w:rPr>
        <w:t xml:space="preserve">состоящие на учете в качестве нуждающихся в жилых помещениях. 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77693D" w:rsidRPr="00146373" w:rsidRDefault="00920C53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hyperlink r:id="rId7" w:history="1">
        <w:r w:rsidR="0077693D" w:rsidRPr="00146373">
          <w:rPr>
            <w:rFonts w:eastAsiaTheme="minorHAnsi"/>
            <w:bCs/>
            <w:sz w:val="16"/>
            <w:szCs w:val="16"/>
            <w:lang w:eastAsia="en-US"/>
          </w:rPr>
          <w:t>Вне очереди</w:t>
        </w:r>
      </w:hyperlink>
      <w:r w:rsidR="0077693D" w:rsidRPr="00146373">
        <w:rPr>
          <w:rFonts w:eastAsiaTheme="minorHAnsi"/>
          <w:bCs/>
          <w:sz w:val="16"/>
          <w:szCs w:val="16"/>
          <w:lang w:eastAsia="en-US"/>
        </w:rPr>
        <w:t xml:space="preserve"> жилые помещения по договорам социального найма предоставляются: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 xml:space="preserve">1) гражданам, жилые помещения которых признаны в установленном </w:t>
      </w:r>
      <w:hyperlink r:id="rId8" w:history="1">
        <w:r w:rsidRPr="00146373">
          <w:rPr>
            <w:rFonts w:eastAsiaTheme="minorHAnsi"/>
            <w:bCs/>
            <w:sz w:val="16"/>
            <w:szCs w:val="16"/>
            <w:lang w:eastAsia="en-US"/>
          </w:rPr>
          <w:t>порядке</w:t>
        </w:r>
      </w:hyperlink>
      <w:r w:rsidRPr="00146373">
        <w:rPr>
          <w:rFonts w:eastAsiaTheme="minorHAnsi"/>
          <w:bCs/>
          <w:sz w:val="16"/>
          <w:szCs w:val="16"/>
          <w:lang w:eastAsia="en-US"/>
        </w:rPr>
        <w:t xml:space="preserve"> непригодными для проживания и ремонту или реконструкции не подлежат;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 xml:space="preserve">2) гражданам, страдающим тяжелыми формами хронических заболеваний, указанных в предусмотренном </w:t>
      </w:r>
      <w:hyperlink r:id="rId9" w:history="1">
        <w:r w:rsidRPr="00146373">
          <w:rPr>
            <w:rFonts w:eastAsiaTheme="minorHAnsi"/>
            <w:bCs/>
            <w:sz w:val="16"/>
            <w:szCs w:val="16"/>
            <w:lang w:eastAsia="en-US"/>
          </w:rPr>
          <w:t>пунктом 4 части 1 статьи 51</w:t>
        </w:r>
      </w:hyperlink>
      <w:r w:rsidRPr="00146373">
        <w:rPr>
          <w:rFonts w:eastAsiaTheme="minorHAnsi"/>
          <w:bCs/>
          <w:sz w:val="16"/>
          <w:szCs w:val="16"/>
          <w:lang w:eastAsia="en-US"/>
        </w:rPr>
        <w:t xml:space="preserve"> Жилищного кодекса Российской Федерации </w:t>
      </w:r>
      <w:hyperlink r:id="rId10" w:history="1">
        <w:r w:rsidRPr="00146373">
          <w:rPr>
            <w:rFonts w:eastAsiaTheme="minorHAnsi"/>
            <w:bCs/>
            <w:sz w:val="16"/>
            <w:szCs w:val="16"/>
            <w:lang w:eastAsia="en-US"/>
          </w:rPr>
          <w:t>перечне</w:t>
        </w:r>
      </w:hyperlink>
      <w:r w:rsidRPr="00146373">
        <w:rPr>
          <w:rFonts w:eastAsiaTheme="minorHAnsi"/>
          <w:bCs/>
          <w:sz w:val="16"/>
          <w:szCs w:val="16"/>
          <w:lang w:eastAsia="en-US"/>
        </w:rPr>
        <w:t>.</w:t>
      </w: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rFonts w:eastAsiaTheme="minorHAnsi"/>
          <w:sz w:val="16"/>
          <w:szCs w:val="16"/>
          <w:lang w:eastAsia="en-US"/>
        </w:rPr>
        <w:t>1.2.2. проживающие в коммунальной квартире, в которой освободилось жилое помещение муниципального жили</w:t>
      </w:r>
      <w:r w:rsidR="009875C1" w:rsidRPr="00146373">
        <w:rPr>
          <w:rFonts w:eastAsiaTheme="minorHAnsi"/>
          <w:sz w:val="16"/>
          <w:szCs w:val="16"/>
          <w:lang w:eastAsia="en-US"/>
        </w:rPr>
        <w:t>щного фонда</w:t>
      </w:r>
      <w:r w:rsidRPr="00146373">
        <w:rPr>
          <w:rFonts w:eastAsiaTheme="minorHAnsi"/>
          <w:sz w:val="16"/>
          <w:szCs w:val="16"/>
          <w:lang w:eastAsia="en-US"/>
        </w:rPr>
        <w:t>, являющиеся нанимателями и(или) собственниками жилых помещений (комнат(ы),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и(или) собственники,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предоставления, установленной ______________________.</w:t>
      </w:r>
    </w:p>
    <w:p w:rsidR="0077693D" w:rsidRPr="00146373" w:rsidRDefault="0077693D" w:rsidP="0077693D">
      <w:pPr>
        <w:widowControl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77693D" w:rsidRPr="00146373" w:rsidRDefault="0077693D" w:rsidP="0077693D">
      <w:pPr>
        <w:widowControl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Требования к порядку информирования о предоставлении муниципальной услуги</w:t>
      </w: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Theme="minorHAnsi"/>
          <w:sz w:val="16"/>
          <w:szCs w:val="16"/>
          <w:lang w:eastAsia="en-US"/>
        </w:rPr>
      </w:pPr>
      <w:bookmarkStart w:id="0" w:name="Par20"/>
      <w:bookmarkEnd w:id="0"/>
      <w:r w:rsidRPr="00146373">
        <w:rPr>
          <w:rFonts w:eastAsiaTheme="minorHAnsi"/>
          <w:sz w:val="16"/>
          <w:szCs w:val="16"/>
          <w:lang w:eastAsia="en-US"/>
        </w:rPr>
        <w:t>1.4. Информирование о порядке предоставления муниципальной услуги осуществляется:</w:t>
      </w:r>
    </w:p>
    <w:p w:rsidR="0077693D" w:rsidRPr="00146373" w:rsidRDefault="0077693D" w:rsidP="0077693D">
      <w:pPr>
        <w:widowControl/>
        <w:numPr>
          <w:ilvl w:val="2"/>
          <w:numId w:val="6"/>
        </w:numPr>
        <w:tabs>
          <w:tab w:val="left" w:pos="851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146373">
        <w:rPr>
          <w:rFonts w:eastAsiaTheme="minorHAnsi"/>
          <w:color w:val="000000"/>
          <w:sz w:val="16"/>
          <w:szCs w:val="16"/>
          <w:lang w:eastAsia="en-US"/>
        </w:rPr>
        <w:t xml:space="preserve">непосредственно при личном приеме заявителя в </w:t>
      </w:r>
      <w:r w:rsidRPr="00146373">
        <w:rPr>
          <w:rFonts w:eastAsia="Calibri"/>
          <w:sz w:val="16"/>
          <w:szCs w:val="16"/>
          <w:lang w:eastAsia="en-US"/>
        </w:rPr>
        <w:t>Администрации</w:t>
      </w:r>
      <w:r w:rsidR="00225FFD" w:rsidRPr="00146373">
        <w:rPr>
          <w:sz w:val="16"/>
          <w:szCs w:val="16"/>
        </w:rPr>
        <w:t xml:space="preserve"> сельского поселения </w:t>
      </w:r>
      <w:r w:rsidR="00920C53">
        <w:rPr>
          <w:sz w:val="16"/>
          <w:szCs w:val="16"/>
        </w:rPr>
        <w:t>Кривле-</w:t>
      </w:r>
      <w:r w:rsidR="00302C4A">
        <w:rPr>
          <w:sz w:val="16"/>
          <w:szCs w:val="16"/>
        </w:rPr>
        <w:t xml:space="preserve">Илюшкинский </w:t>
      </w:r>
      <w:r w:rsidR="00302C4A" w:rsidRPr="00146373">
        <w:rPr>
          <w:sz w:val="16"/>
          <w:szCs w:val="16"/>
        </w:rPr>
        <w:t>сельсовет</w:t>
      </w:r>
      <w:r w:rsidR="00225FFD" w:rsidRPr="00146373">
        <w:rPr>
          <w:sz w:val="16"/>
          <w:szCs w:val="16"/>
        </w:rPr>
        <w:t xml:space="preserve"> муниципального района Куюргазинский район Республики Башкортостан </w:t>
      </w:r>
      <w:r w:rsidR="00B44DE5" w:rsidRPr="00146373">
        <w:rPr>
          <w:rFonts w:eastAsia="Calibri"/>
          <w:sz w:val="16"/>
          <w:szCs w:val="16"/>
          <w:lang w:eastAsia="en-US"/>
        </w:rPr>
        <w:t>(далее – Администрация,</w:t>
      </w:r>
      <w:r w:rsidRPr="00146373">
        <w:rPr>
          <w:rFonts w:eastAsiaTheme="minorHAnsi"/>
          <w:sz w:val="16"/>
          <w:szCs w:val="16"/>
          <w:lang w:eastAsia="en-US"/>
        </w:rPr>
        <w:t>)</w:t>
      </w:r>
      <w:r w:rsidRPr="00146373">
        <w:rPr>
          <w:rFonts w:eastAsia="Calibri"/>
          <w:sz w:val="16"/>
          <w:szCs w:val="16"/>
          <w:lang w:eastAsia="en-US"/>
        </w:rPr>
        <w:t xml:space="preserve"> </w:t>
      </w:r>
      <w:r w:rsidRPr="00146373">
        <w:rPr>
          <w:rFonts w:eastAsiaTheme="minorHAnsi"/>
          <w:color w:val="000000"/>
          <w:sz w:val="16"/>
          <w:szCs w:val="16"/>
          <w:lang w:eastAsia="en-US"/>
        </w:rPr>
        <w:t xml:space="preserve">или </w:t>
      </w:r>
      <w:r w:rsidRPr="00146373">
        <w:rPr>
          <w:rFonts w:eastAsiaTheme="minorHAnsi"/>
          <w:sz w:val="16"/>
          <w:szCs w:val="16"/>
          <w:lang w:eastAsia="en-US"/>
        </w:rPr>
        <w:t>многофункциональном центре предоставления государственных и муниципальных услуг</w:t>
      </w:r>
      <w:r w:rsidRPr="00146373">
        <w:rPr>
          <w:rFonts w:eastAsiaTheme="minorHAnsi"/>
          <w:color w:val="000000"/>
          <w:sz w:val="16"/>
          <w:szCs w:val="16"/>
          <w:lang w:eastAsia="en-US"/>
        </w:rPr>
        <w:t xml:space="preserve"> (далее </w:t>
      </w:r>
      <w:r w:rsidRPr="00146373">
        <w:rPr>
          <w:rFonts w:eastAsia="Calibri"/>
          <w:sz w:val="16"/>
          <w:szCs w:val="16"/>
          <w:lang w:eastAsia="en-US"/>
        </w:rPr>
        <w:t xml:space="preserve">– </w:t>
      </w:r>
      <w:r w:rsidRPr="00146373">
        <w:rPr>
          <w:rFonts w:eastAsiaTheme="minorHAnsi"/>
          <w:color w:val="000000"/>
          <w:sz w:val="16"/>
          <w:szCs w:val="16"/>
          <w:lang w:eastAsia="en-US"/>
        </w:rPr>
        <w:t>многофункциональный центр);</w:t>
      </w:r>
    </w:p>
    <w:p w:rsidR="0077693D" w:rsidRPr="00146373" w:rsidRDefault="00225FFD" w:rsidP="0077693D">
      <w:pPr>
        <w:widowControl/>
        <w:numPr>
          <w:ilvl w:val="2"/>
          <w:numId w:val="6"/>
        </w:numPr>
        <w:tabs>
          <w:tab w:val="left" w:pos="851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146373">
        <w:rPr>
          <w:rFonts w:eastAsiaTheme="minorHAnsi"/>
          <w:color w:val="000000"/>
          <w:sz w:val="16"/>
          <w:szCs w:val="16"/>
          <w:lang w:eastAsia="en-US"/>
        </w:rPr>
        <w:t xml:space="preserve">по телефону в Администрации </w:t>
      </w:r>
      <w:r w:rsidR="0077693D" w:rsidRPr="00146373">
        <w:rPr>
          <w:rFonts w:eastAsiaTheme="minorHAnsi"/>
          <w:color w:val="000000"/>
          <w:sz w:val="16"/>
          <w:szCs w:val="16"/>
          <w:lang w:eastAsia="en-US"/>
        </w:rPr>
        <w:t>или многофункциональном центре;</w:t>
      </w:r>
    </w:p>
    <w:p w:rsidR="0077693D" w:rsidRPr="00146373" w:rsidRDefault="0077693D" w:rsidP="0077693D">
      <w:pPr>
        <w:widowControl/>
        <w:numPr>
          <w:ilvl w:val="2"/>
          <w:numId w:val="6"/>
        </w:numPr>
        <w:tabs>
          <w:tab w:val="left" w:pos="851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146373">
        <w:rPr>
          <w:rFonts w:eastAsiaTheme="minorHAnsi"/>
          <w:color w:val="000000"/>
          <w:sz w:val="16"/>
          <w:szCs w:val="16"/>
          <w:lang w:eastAsia="en-US"/>
        </w:rPr>
        <w:t>письменно, в том числе посредством электронной почты, факсимильной связи;</w:t>
      </w:r>
    </w:p>
    <w:p w:rsidR="0077693D" w:rsidRPr="00146373" w:rsidRDefault="0077693D" w:rsidP="0077693D">
      <w:pPr>
        <w:widowControl/>
        <w:numPr>
          <w:ilvl w:val="2"/>
          <w:numId w:val="6"/>
        </w:numPr>
        <w:tabs>
          <w:tab w:val="left" w:pos="851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146373">
        <w:rPr>
          <w:rFonts w:eastAsiaTheme="minorHAnsi"/>
          <w:color w:val="000000"/>
          <w:sz w:val="16"/>
          <w:szCs w:val="16"/>
          <w:lang w:eastAsia="en-US"/>
        </w:rPr>
        <w:t>посредством размещения в открытой и доступной форме информации:</w:t>
      </w:r>
    </w:p>
    <w:p w:rsidR="0077693D" w:rsidRPr="00146373" w:rsidRDefault="0077693D" w:rsidP="0077693D">
      <w:pPr>
        <w:tabs>
          <w:tab w:val="left" w:pos="851"/>
          <w:tab w:val="left" w:pos="1134"/>
        </w:tabs>
        <w:autoSpaceDE/>
        <w:autoSpaceDN/>
        <w:adjustRightInd/>
        <w:spacing w:after="200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77693D" w:rsidRPr="00146373" w:rsidRDefault="0077693D" w:rsidP="0077693D">
      <w:pPr>
        <w:tabs>
          <w:tab w:val="left" w:pos="851"/>
          <w:tab w:val="left" w:pos="1134"/>
        </w:tabs>
        <w:autoSpaceDE/>
        <w:autoSpaceDN/>
        <w:adjustRightInd/>
        <w:spacing w:after="200"/>
        <w:ind w:firstLine="709"/>
        <w:contextualSpacing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146373">
        <w:rPr>
          <w:rFonts w:eastAsiaTheme="minorHAnsi"/>
          <w:color w:val="000000"/>
          <w:sz w:val="16"/>
          <w:szCs w:val="16"/>
          <w:lang w:eastAsia="en-US"/>
        </w:rPr>
        <w:t>на официальных сайтах Админи</w:t>
      </w:r>
      <w:r w:rsidR="00225FFD" w:rsidRPr="00302C4A">
        <w:rPr>
          <w:rFonts w:eastAsiaTheme="minorHAnsi"/>
          <w:color w:val="000000"/>
          <w:sz w:val="16"/>
          <w:szCs w:val="16"/>
          <w:lang w:eastAsia="en-US"/>
        </w:rPr>
        <w:t>страции</w:t>
      </w:r>
      <w:r w:rsidR="00302C4A" w:rsidRPr="00302C4A">
        <w:rPr>
          <w:sz w:val="16"/>
          <w:szCs w:val="16"/>
        </w:rPr>
        <w:t xml:space="preserve"> </w:t>
      </w:r>
      <w:r w:rsidR="00302C4A" w:rsidRPr="00302C4A">
        <w:rPr>
          <w:sz w:val="16"/>
          <w:szCs w:val="16"/>
        </w:rPr>
        <w:t>«htt</w:t>
      </w:r>
      <w:r w:rsidR="00302C4A" w:rsidRPr="00302C4A">
        <w:rPr>
          <w:sz w:val="16"/>
          <w:szCs w:val="16"/>
        </w:rPr>
        <w:t>p://krivle-il.ru/»</w:t>
      </w:r>
      <w:r w:rsidRPr="00302C4A">
        <w:rPr>
          <w:rFonts w:eastAsiaTheme="minorHAnsi"/>
          <w:color w:val="000000"/>
          <w:sz w:val="16"/>
          <w:szCs w:val="16"/>
          <w:lang w:eastAsia="en-US"/>
        </w:rPr>
        <w:t>;</w:t>
      </w:r>
    </w:p>
    <w:p w:rsidR="0077693D" w:rsidRPr="00146373" w:rsidRDefault="0077693D" w:rsidP="0077693D">
      <w:pPr>
        <w:widowControl/>
        <w:numPr>
          <w:ilvl w:val="2"/>
          <w:numId w:val="6"/>
        </w:numPr>
        <w:tabs>
          <w:tab w:val="left" w:pos="851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146373">
        <w:rPr>
          <w:rFonts w:eastAsiaTheme="minorHAnsi"/>
          <w:color w:val="000000"/>
          <w:sz w:val="16"/>
          <w:szCs w:val="16"/>
          <w:lang w:eastAsia="en-US"/>
        </w:rPr>
        <w:t>посредством размещения информации на информ</w:t>
      </w:r>
      <w:r w:rsidR="00225FFD" w:rsidRPr="00146373">
        <w:rPr>
          <w:rFonts w:eastAsiaTheme="minorHAnsi"/>
          <w:color w:val="000000"/>
          <w:sz w:val="16"/>
          <w:szCs w:val="16"/>
          <w:lang w:eastAsia="en-US"/>
        </w:rPr>
        <w:t xml:space="preserve">ационных стендах Администрации </w:t>
      </w:r>
      <w:r w:rsidRPr="00146373">
        <w:rPr>
          <w:rFonts w:eastAsiaTheme="minorHAnsi"/>
          <w:color w:val="000000"/>
          <w:sz w:val="16"/>
          <w:szCs w:val="16"/>
          <w:lang w:eastAsia="en-US"/>
        </w:rPr>
        <w:t>или многофункционального центра.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1.5. Информирование осуществляется по вопросам, касающимся: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способов подачи заявления о предоставлении муниципальной услуги;</w:t>
      </w:r>
    </w:p>
    <w:p w:rsidR="0077693D" w:rsidRPr="00146373" w:rsidRDefault="002170FA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адресов Администрации </w:t>
      </w:r>
      <w:r w:rsidR="0077693D" w:rsidRPr="00146373">
        <w:rPr>
          <w:rFonts w:eastAsiaTheme="minorHAnsi"/>
          <w:sz w:val="16"/>
          <w:szCs w:val="16"/>
          <w:lang w:eastAsia="en-US"/>
        </w:rPr>
        <w:t>и многофункциональных центров, обращение в которые необходимо для предоставления муниципальной услуги;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справочной информации о работе Админи</w:t>
      </w:r>
      <w:r w:rsidR="00225FFD" w:rsidRPr="00146373">
        <w:rPr>
          <w:rFonts w:eastAsiaTheme="minorHAnsi"/>
          <w:sz w:val="16"/>
          <w:szCs w:val="16"/>
          <w:lang w:eastAsia="en-US"/>
        </w:rPr>
        <w:t xml:space="preserve">страции </w:t>
      </w:r>
      <w:r w:rsidRPr="00146373">
        <w:rPr>
          <w:rFonts w:eastAsiaTheme="minorHAnsi"/>
          <w:sz w:val="16"/>
          <w:szCs w:val="16"/>
          <w:lang w:eastAsia="en-US"/>
        </w:rPr>
        <w:t xml:space="preserve"> (структурного подразделения Админи</w:t>
      </w:r>
      <w:r w:rsidR="002170FA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>);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документов, необходимых для предоставления муниципальной услуги;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порядка и сроков предоставления муниципальной услуги;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lastRenderedPageBreak/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77693D" w:rsidRPr="00146373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1.6. При устном обращении Заявителя (лично или по телефону) спе</w:t>
      </w:r>
      <w:r w:rsidR="002170FA" w:rsidRPr="00146373">
        <w:rPr>
          <w:rFonts w:eastAsiaTheme="minorHAnsi"/>
          <w:sz w:val="16"/>
          <w:szCs w:val="16"/>
          <w:lang w:eastAsia="en-US"/>
        </w:rPr>
        <w:t>циалист Администраци</w:t>
      </w:r>
      <w:r w:rsidR="00B44DE5" w:rsidRPr="00146373">
        <w:rPr>
          <w:rFonts w:eastAsiaTheme="minorHAnsi"/>
          <w:sz w:val="16"/>
          <w:szCs w:val="16"/>
          <w:lang w:eastAsia="en-US"/>
        </w:rPr>
        <w:t>и</w:t>
      </w:r>
      <w:r w:rsidRPr="00146373">
        <w:rPr>
          <w:rFonts w:eastAsiaTheme="minorHAnsi"/>
          <w:sz w:val="16"/>
          <w:szCs w:val="16"/>
          <w:lang w:eastAsia="en-US"/>
        </w:rPr>
        <w:t>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77693D" w:rsidRPr="00146373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77693D" w:rsidRPr="00146373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Если специалист Админи</w:t>
      </w:r>
      <w:r w:rsidR="002170FA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 xml:space="preserve"> не может самостоятельно дать ответ, телефонный звонок</w:t>
      </w:r>
      <w:r w:rsidRPr="00146373">
        <w:rPr>
          <w:rFonts w:eastAsiaTheme="minorHAnsi"/>
          <w:i/>
          <w:sz w:val="16"/>
          <w:szCs w:val="16"/>
          <w:lang w:eastAsia="en-US"/>
        </w:rPr>
        <w:t xml:space="preserve"> </w:t>
      </w:r>
      <w:r w:rsidRPr="00146373">
        <w:rPr>
          <w:rFonts w:eastAsiaTheme="minorHAnsi"/>
          <w:sz w:val="16"/>
          <w:szCs w:val="16"/>
          <w:lang w:eastAsia="en-US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77693D" w:rsidRPr="00146373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7693D" w:rsidRPr="00146373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изложить обращение в письменной форме; </w:t>
      </w:r>
    </w:p>
    <w:p w:rsidR="0077693D" w:rsidRPr="00146373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назначить другое время для консультаций.</w:t>
      </w:r>
    </w:p>
    <w:p w:rsidR="0077693D" w:rsidRPr="00146373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Специалист Админи</w:t>
      </w:r>
      <w:r w:rsidR="002170FA" w:rsidRPr="00146373">
        <w:rPr>
          <w:rFonts w:eastAsiaTheme="minorHAnsi"/>
          <w:sz w:val="16"/>
          <w:szCs w:val="16"/>
          <w:lang w:eastAsia="en-US"/>
        </w:rPr>
        <w:t xml:space="preserve">страции </w:t>
      </w:r>
      <w:r w:rsidRPr="00146373">
        <w:rPr>
          <w:rFonts w:eastAsiaTheme="minorHAnsi"/>
          <w:sz w:val="16"/>
          <w:szCs w:val="16"/>
          <w:lang w:eastAsia="en-US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Продолжительность информирования по телефону не должна превышать 10 минут.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Информирование осуществляется в соответствии с графиком приема граждан.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1.7. По письменному обращению специалист Админи</w:t>
      </w:r>
      <w:r w:rsidR="002170FA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146373">
          <w:rPr>
            <w:rFonts w:eastAsiaTheme="minorHAnsi"/>
            <w:sz w:val="16"/>
            <w:szCs w:val="16"/>
            <w:lang w:eastAsia="en-US"/>
          </w:rPr>
          <w:t>пункте</w:t>
        </w:r>
      </w:hyperlink>
      <w:r w:rsidRPr="00146373">
        <w:rPr>
          <w:rFonts w:eastAsiaTheme="minorHAnsi"/>
          <w:sz w:val="16"/>
          <w:szCs w:val="16"/>
          <w:lang w:eastAsia="en-US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1.8. На РПГУ размещается следующая информация: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наименование (в том числе краткое) муниципальной услуги;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наименование органа (организации), предоставляющего муниципальную услугу;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наименования органов власти и организаций, участвующих в предоставлении муниципальной услуги;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способы предоставления муниципальной услуги;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описание результата предоставления муниципальной услуги;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категория заявителей, которым предоставляется муниципальная услуга;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срок, в течение которого заявление о предоставлении муниципальной услуги должно быть зарегистрировано;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максимальный срок ожидания в очереди при подаче заявления о предоставлении муниципальной услуги лично;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документы, необходимые для предоставления </w:t>
      </w:r>
      <w:r w:rsidR="00302C4A" w:rsidRPr="00146373">
        <w:rPr>
          <w:rFonts w:eastAsiaTheme="minorHAnsi"/>
          <w:sz w:val="16"/>
          <w:szCs w:val="16"/>
          <w:lang w:eastAsia="en-US"/>
        </w:rPr>
        <w:t>муниципальной услуги</w:t>
      </w:r>
      <w:r w:rsidRPr="00146373">
        <w:rPr>
          <w:rFonts w:eastAsiaTheme="minorHAnsi"/>
          <w:sz w:val="16"/>
          <w:szCs w:val="16"/>
          <w:lang w:eastAsia="en-US"/>
        </w:rPr>
        <w:t xml:space="preserve">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</w:t>
      </w:r>
      <w:proofErr w:type="gramStart"/>
      <w:r w:rsidRPr="00146373">
        <w:rPr>
          <w:rFonts w:eastAsiaTheme="minorHAnsi"/>
          <w:sz w:val="16"/>
          <w:szCs w:val="16"/>
          <w:lang w:eastAsia="en-US"/>
        </w:rPr>
        <w:t>предоставления</w:t>
      </w:r>
      <w:proofErr w:type="gramEnd"/>
      <w:r w:rsidRPr="00146373">
        <w:rPr>
          <w:rFonts w:eastAsiaTheme="minorHAnsi"/>
          <w:sz w:val="16"/>
          <w:szCs w:val="16"/>
          <w:lang w:eastAsia="en-US"/>
        </w:rPr>
        <w:t xml:space="preserve"> которых могут быть получены такие документы;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сведения о </w:t>
      </w:r>
      <w:proofErr w:type="spellStart"/>
      <w:r w:rsidRPr="00146373">
        <w:rPr>
          <w:rFonts w:eastAsiaTheme="minorHAnsi"/>
          <w:sz w:val="16"/>
          <w:szCs w:val="16"/>
          <w:lang w:eastAsia="en-US"/>
        </w:rPr>
        <w:t>возмездности</w:t>
      </w:r>
      <w:proofErr w:type="spellEnd"/>
      <w:r w:rsidRPr="00146373">
        <w:rPr>
          <w:rFonts w:eastAsiaTheme="minorHAnsi"/>
          <w:sz w:val="16"/>
          <w:szCs w:val="16"/>
          <w:lang w:eastAsia="en-US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показатели доступности и качества муниципальной услуги;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информация о внутриведомственных и межведомственных административных процедурах, подлежащих выполнению Админис</w:t>
      </w:r>
      <w:r w:rsidR="002170FA" w:rsidRPr="00146373">
        <w:rPr>
          <w:rFonts w:eastAsiaTheme="minorHAnsi"/>
          <w:sz w:val="16"/>
          <w:szCs w:val="16"/>
          <w:lang w:eastAsia="en-US"/>
        </w:rPr>
        <w:t>трацией</w:t>
      </w:r>
      <w:r w:rsidRPr="00146373">
        <w:rPr>
          <w:rFonts w:eastAsiaTheme="minorHAnsi"/>
          <w:sz w:val="16"/>
          <w:szCs w:val="16"/>
          <w:lang w:eastAsia="en-US"/>
        </w:rPr>
        <w:t>, в том числе информация о промежуточных и окончательных сроках таких административных процедур;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before="280"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сведения о допустимости (возможности) и порядке досудебного (внесудебного) обжалования решений и действий (бездействия) Админи</w:t>
      </w:r>
      <w:r w:rsidR="002170FA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>, предоставляющего муниципальную услугу.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proofErr w:type="gramStart"/>
      <w:r w:rsidRPr="00146373">
        <w:rPr>
          <w:rFonts w:eastAsiaTheme="minorHAnsi"/>
          <w:sz w:val="16"/>
          <w:szCs w:val="16"/>
          <w:lang w:eastAsia="en-US"/>
        </w:rPr>
        <w:t>авторизацию заявителя</w:t>
      </w:r>
      <w:proofErr w:type="gramEnd"/>
      <w:r w:rsidRPr="00146373">
        <w:rPr>
          <w:rFonts w:eastAsiaTheme="minorHAnsi"/>
          <w:sz w:val="16"/>
          <w:szCs w:val="16"/>
          <w:lang w:eastAsia="en-US"/>
        </w:rPr>
        <w:t xml:space="preserve"> или предоставление им персональных данных.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1.9. На </w:t>
      </w:r>
      <w:r w:rsidRPr="00146373">
        <w:rPr>
          <w:rFonts w:eastAsiaTheme="minorHAnsi"/>
          <w:color w:val="000000"/>
          <w:sz w:val="16"/>
          <w:szCs w:val="16"/>
          <w:lang w:eastAsia="en-US"/>
        </w:rPr>
        <w:t>официальном сайте Админи</w:t>
      </w:r>
      <w:r w:rsidR="002170FA" w:rsidRPr="00146373">
        <w:rPr>
          <w:rFonts w:eastAsiaTheme="minorHAnsi"/>
          <w:color w:val="000000"/>
          <w:sz w:val="16"/>
          <w:szCs w:val="16"/>
          <w:lang w:eastAsia="en-US"/>
        </w:rPr>
        <w:t xml:space="preserve">страции </w:t>
      </w:r>
      <w:r w:rsidRPr="00146373">
        <w:rPr>
          <w:rFonts w:eastAsiaTheme="minorHAnsi"/>
          <w:sz w:val="16"/>
          <w:szCs w:val="16"/>
          <w:lang w:eastAsia="en-US"/>
        </w:rPr>
        <w:t>наряду со сведениями, указанными в пункте 1.8 Административного регламента, размещаются: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порядок и способы подачи заявления о предоставлении муниципальной услуги;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lastRenderedPageBreak/>
        <w:t>порядок и способы предварительной записи на подачу заявления о предоставлении муниципальной услуги;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1.10. На информационных стендах Админи</w:t>
      </w:r>
      <w:r w:rsidR="002170FA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 xml:space="preserve"> подлежит размещению информация: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справочные телефоны структурных</w:t>
      </w:r>
      <w:r w:rsidR="002170FA" w:rsidRPr="00146373">
        <w:rPr>
          <w:rFonts w:eastAsiaTheme="minorHAnsi"/>
          <w:sz w:val="16"/>
          <w:szCs w:val="16"/>
          <w:lang w:eastAsia="en-US"/>
        </w:rPr>
        <w:t xml:space="preserve"> подразделений Администрации</w:t>
      </w:r>
      <w:r w:rsidRPr="00146373">
        <w:rPr>
          <w:rFonts w:eastAsiaTheme="minorHAnsi"/>
          <w:sz w:val="16"/>
          <w:szCs w:val="16"/>
          <w:lang w:eastAsia="en-US"/>
        </w:rPr>
        <w:t>, предоставляющих муниципальную услугу, участвующих в предоставлении муниципальной услуги;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адреса официального сайта, а также электронной почты и (или) формы обратной связи Админи</w:t>
      </w:r>
      <w:r w:rsidR="002170FA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>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сроки предоставления муниципальной услуги;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образцы заполнения заявления и приложений к заявлениям;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порядок и способы подачи заявления о предоставлении  муниципальной услуги;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порядок и способы получения разъяснений по порядку предоставления муниципальной услуги;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порядок записи на личный прием к должностным лицам;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1.11. В залах ожидания Админи</w:t>
      </w:r>
      <w:r w:rsidR="002170FA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</w:t>
      </w:r>
      <w:r w:rsidR="00B44DE5" w:rsidRPr="00146373">
        <w:rPr>
          <w:rFonts w:eastAsiaTheme="minorHAnsi"/>
          <w:sz w:val="16"/>
          <w:szCs w:val="16"/>
          <w:lang w:eastAsia="en-US"/>
        </w:rPr>
        <w:t xml:space="preserve">трацией </w:t>
      </w:r>
      <w:r w:rsidRPr="00146373">
        <w:rPr>
          <w:rFonts w:eastAsiaTheme="minorHAnsi"/>
          <w:sz w:val="16"/>
          <w:szCs w:val="16"/>
          <w:lang w:eastAsia="en-US"/>
        </w:rPr>
        <w:t xml:space="preserve"> с учетом требований к информированию, установленных Административным регламентом.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</w:t>
      </w:r>
      <w:r w:rsidR="00B44DE5" w:rsidRPr="00146373">
        <w:rPr>
          <w:rFonts w:eastAsiaTheme="minorHAnsi"/>
          <w:sz w:val="16"/>
          <w:szCs w:val="16"/>
          <w:lang w:eastAsia="en-US"/>
        </w:rPr>
        <w:t xml:space="preserve">страции </w:t>
      </w:r>
      <w:r w:rsidRPr="00146373">
        <w:rPr>
          <w:rFonts w:eastAsiaTheme="minorHAnsi"/>
          <w:sz w:val="16"/>
          <w:szCs w:val="16"/>
          <w:lang w:eastAsia="en-US"/>
        </w:rPr>
        <w:t xml:space="preserve"> при обращении заявителя лично, по телефону, посредством электронной почты.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spacing w:line="276" w:lineRule="auto"/>
        <w:ind w:firstLine="539"/>
        <w:jc w:val="center"/>
        <w:rPr>
          <w:rFonts w:eastAsia="Calibri"/>
          <w:b/>
          <w:sz w:val="16"/>
          <w:szCs w:val="16"/>
          <w:lang w:eastAsia="en-US"/>
        </w:rPr>
      </w:pPr>
      <w:r w:rsidRPr="00146373">
        <w:rPr>
          <w:rFonts w:eastAsia="Calibri"/>
          <w:b/>
          <w:sz w:val="16"/>
          <w:szCs w:val="16"/>
          <w:lang w:eastAsia="en-US"/>
        </w:rPr>
        <w:t xml:space="preserve">Порядок, форма, место размещения и способы </w:t>
      </w:r>
    </w:p>
    <w:p w:rsidR="0077693D" w:rsidRPr="00146373" w:rsidRDefault="0077693D" w:rsidP="0077693D">
      <w:pPr>
        <w:spacing w:line="276" w:lineRule="auto"/>
        <w:ind w:firstLine="539"/>
        <w:jc w:val="center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="Calibri"/>
          <w:b/>
          <w:sz w:val="16"/>
          <w:szCs w:val="16"/>
          <w:lang w:eastAsia="en-US"/>
        </w:rPr>
        <w:t>получения справочной информации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1.14. С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правочная информация об </w:t>
      </w:r>
      <w:r w:rsidR="002170FA" w:rsidRPr="00146373">
        <w:rPr>
          <w:rFonts w:eastAsia="Calibri"/>
          <w:sz w:val="16"/>
          <w:szCs w:val="16"/>
          <w:lang w:eastAsia="en-US"/>
        </w:rPr>
        <w:t>Администрации</w:t>
      </w:r>
      <w:r w:rsidRPr="00146373">
        <w:rPr>
          <w:rFonts w:eastAsia="Calibri"/>
          <w:sz w:val="16"/>
          <w:szCs w:val="16"/>
          <w:lang w:eastAsia="en-US"/>
        </w:rPr>
        <w:t xml:space="preserve">, </w:t>
      </w:r>
      <w:r w:rsidRPr="00146373">
        <w:rPr>
          <w:rFonts w:eastAsiaTheme="minorHAnsi"/>
          <w:sz w:val="16"/>
          <w:szCs w:val="16"/>
          <w:lang w:eastAsia="en-US"/>
        </w:rPr>
        <w:t xml:space="preserve">структурных подразделениях, предоставляющих муниципальную услугу, </w:t>
      </w:r>
      <w:r w:rsidRPr="00146373">
        <w:rPr>
          <w:rFonts w:eastAsiaTheme="minorHAnsi"/>
          <w:bCs/>
          <w:sz w:val="16"/>
          <w:szCs w:val="16"/>
          <w:lang w:eastAsia="en-US"/>
        </w:rPr>
        <w:t>размещена на: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информационных стендах Админи</w:t>
      </w:r>
      <w:r w:rsidR="002170FA" w:rsidRPr="00146373">
        <w:rPr>
          <w:rFonts w:eastAsiaTheme="minorHAnsi"/>
          <w:bCs/>
          <w:sz w:val="16"/>
          <w:szCs w:val="16"/>
          <w:lang w:eastAsia="en-US"/>
        </w:rPr>
        <w:t>страции</w:t>
      </w:r>
      <w:r w:rsidRPr="00146373">
        <w:rPr>
          <w:rFonts w:eastAsiaTheme="minorHAnsi"/>
          <w:bCs/>
          <w:sz w:val="16"/>
          <w:szCs w:val="16"/>
          <w:lang w:eastAsia="en-US"/>
        </w:rPr>
        <w:t>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 xml:space="preserve">официальном сайте </w:t>
      </w:r>
      <w:r w:rsidRPr="00146373">
        <w:rPr>
          <w:rFonts w:eastAsiaTheme="minorHAnsi"/>
          <w:sz w:val="16"/>
          <w:szCs w:val="16"/>
          <w:lang w:eastAsia="en-US"/>
        </w:rPr>
        <w:t>Админи</w:t>
      </w:r>
      <w:r w:rsidR="00B44DE5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 в информационно-телекоммуникационной сети Интернет </w:t>
      </w:r>
      <w:r w:rsidRPr="00146373">
        <w:rPr>
          <w:rFonts w:eastAsiaTheme="minorHAnsi"/>
          <w:bCs/>
          <w:sz w:val="16"/>
          <w:szCs w:val="16"/>
          <w:lang w:val="en-US" w:eastAsia="en-US"/>
        </w:rPr>
        <w:t>www</w:t>
      </w:r>
      <w:r w:rsidR="002170FA" w:rsidRPr="00146373">
        <w:rPr>
          <w:rFonts w:eastAsiaTheme="minorHAnsi"/>
          <w:bCs/>
          <w:sz w:val="16"/>
          <w:szCs w:val="16"/>
          <w:lang w:eastAsia="en-US"/>
        </w:rPr>
        <w:t>.</w:t>
      </w:r>
      <w:proofErr w:type="spellStart"/>
      <w:r w:rsidR="002170FA" w:rsidRPr="00146373">
        <w:rPr>
          <w:bCs/>
          <w:sz w:val="16"/>
          <w:szCs w:val="16"/>
        </w:rPr>
        <w:t>ermolaevo-sp</w:t>
      </w:r>
      <w:proofErr w:type="spellEnd"/>
      <w:r w:rsidR="002170FA" w:rsidRPr="00146373">
        <w:rPr>
          <w:bCs/>
          <w:sz w:val="16"/>
          <w:szCs w:val="16"/>
        </w:rPr>
        <w:t>.</w:t>
      </w:r>
      <w:proofErr w:type="spellStart"/>
      <w:r w:rsidR="002170FA" w:rsidRPr="00146373">
        <w:rPr>
          <w:bCs/>
          <w:sz w:val="16"/>
          <w:szCs w:val="16"/>
          <w:lang w:val="en-US"/>
        </w:rPr>
        <w:t>ru</w:t>
      </w:r>
      <w:proofErr w:type="spellEnd"/>
      <w:r w:rsidRPr="00146373">
        <w:rPr>
          <w:rFonts w:eastAsiaTheme="minorHAnsi"/>
          <w:bCs/>
          <w:sz w:val="16"/>
          <w:szCs w:val="16"/>
          <w:lang w:eastAsia="en-US"/>
        </w:rPr>
        <w:t xml:space="preserve"> (далее – официальный сайт);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 xml:space="preserve">в </w:t>
      </w:r>
      <w:r w:rsidRPr="00146373">
        <w:rPr>
          <w:rFonts w:eastAsiaTheme="minorHAnsi"/>
          <w:sz w:val="16"/>
          <w:szCs w:val="16"/>
          <w:lang w:eastAsia="en-US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 на </w:t>
      </w:r>
      <w:r w:rsidRPr="00146373">
        <w:rPr>
          <w:rFonts w:eastAsiaTheme="minorHAnsi"/>
          <w:sz w:val="16"/>
          <w:szCs w:val="16"/>
          <w:lang w:eastAsia="en-US"/>
        </w:rPr>
        <w:t>РПГУ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. 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Справочной является информация: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о месте нахождения и графике работы Админи</w:t>
      </w:r>
      <w:r w:rsidR="002170FA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 xml:space="preserve">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справочные телефоны структурных подразделений Админи</w:t>
      </w:r>
      <w:r w:rsidR="002170FA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адреса электронной почты и (или) формы обратной связи Админи</w:t>
      </w:r>
      <w:r w:rsidR="002170FA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>, предоставляющего муниципальную услугу.</w:t>
      </w: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II. Стандарт предоставления муниципальной услуги</w:t>
      </w: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outlineLvl w:val="1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Наименование муниципальной услуги</w:t>
      </w:r>
    </w:p>
    <w:p w:rsidR="0077693D" w:rsidRPr="00146373" w:rsidRDefault="0077693D" w:rsidP="0077693D">
      <w:pPr>
        <w:widowControl/>
        <w:ind w:firstLine="709"/>
        <w:jc w:val="center"/>
        <w:outlineLvl w:val="1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2.1. </w:t>
      </w:r>
      <w:r w:rsidRPr="00146373">
        <w:rPr>
          <w:rFonts w:eastAsiaTheme="minorHAnsi"/>
          <w:bCs/>
          <w:sz w:val="16"/>
          <w:szCs w:val="16"/>
          <w:lang w:eastAsia="en-US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146373">
        <w:rPr>
          <w:rFonts w:eastAsiaTheme="minorHAnsi"/>
          <w:sz w:val="16"/>
          <w:szCs w:val="16"/>
          <w:lang w:eastAsia="en-US"/>
        </w:rPr>
        <w:t>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eastAsia="Calibr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eastAsia="Calibri"/>
          <w:b/>
          <w:sz w:val="16"/>
          <w:szCs w:val="16"/>
          <w:lang w:eastAsia="en-US"/>
        </w:rPr>
      </w:pPr>
      <w:r w:rsidRPr="00146373">
        <w:rPr>
          <w:rFonts w:eastAsia="Calibri"/>
          <w:b/>
          <w:sz w:val="16"/>
          <w:szCs w:val="16"/>
          <w:lang w:eastAsia="en-US"/>
        </w:rPr>
        <w:t>Наименование органа местного самоуправления (организации), предоставляющего(-щей) муниципальную услугу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eastAsia="Calibri"/>
          <w:b/>
          <w:sz w:val="16"/>
          <w:szCs w:val="16"/>
          <w:lang w:eastAsia="en-US"/>
        </w:rPr>
      </w:pPr>
    </w:p>
    <w:p w:rsidR="0077693D" w:rsidRPr="00146373" w:rsidRDefault="0077693D" w:rsidP="002170FA">
      <w:pPr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 xml:space="preserve">2.2. Муниципальная услуга предоставляется Администрацией </w:t>
      </w:r>
      <w:r w:rsidR="002170FA" w:rsidRPr="00146373">
        <w:rPr>
          <w:rFonts w:eastAsia="Calibri"/>
          <w:sz w:val="16"/>
          <w:szCs w:val="16"/>
          <w:lang w:eastAsia="en-US"/>
        </w:rPr>
        <w:t xml:space="preserve">  сельского поселения </w:t>
      </w:r>
      <w:r w:rsidR="00920C53">
        <w:rPr>
          <w:rFonts w:eastAsia="Calibri"/>
          <w:sz w:val="16"/>
          <w:szCs w:val="16"/>
          <w:lang w:eastAsia="en-US"/>
        </w:rPr>
        <w:t>Кривле-</w:t>
      </w:r>
      <w:r w:rsidR="00302C4A">
        <w:rPr>
          <w:rFonts w:eastAsia="Calibri"/>
          <w:sz w:val="16"/>
          <w:szCs w:val="16"/>
          <w:lang w:eastAsia="en-US"/>
        </w:rPr>
        <w:t xml:space="preserve">Илюшкинский </w:t>
      </w:r>
      <w:r w:rsidR="00302C4A" w:rsidRPr="00146373">
        <w:rPr>
          <w:rFonts w:eastAsia="Calibri"/>
          <w:sz w:val="16"/>
          <w:szCs w:val="16"/>
          <w:lang w:eastAsia="en-US"/>
        </w:rPr>
        <w:t>сельсовет</w:t>
      </w:r>
      <w:r w:rsidR="002170FA" w:rsidRPr="00146373">
        <w:rPr>
          <w:rFonts w:eastAsia="Calibri"/>
          <w:sz w:val="16"/>
          <w:szCs w:val="16"/>
          <w:lang w:eastAsia="en-US"/>
        </w:rPr>
        <w:t xml:space="preserve"> муниципального района Куюргазинский район Республики Башкортостан. </w:t>
      </w:r>
      <w:r w:rsidRPr="00146373">
        <w:rPr>
          <w:rFonts w:eastAsia="Calibri"/>
          <w:sz w:val="16"/>
          <w:szCs w:val="16"/>
          <w:lang w:eastAsia="en-US"/>
        </w:rPr>
        <w:t>(далее соответственно – Адм</w:t>
      </w:r>
      <w:r w:rsidR="00D217CB">
        <w:rPr>
          <w:rFonts w:eastAsia="Calibri"/>
          <w:sz w:val="16"/>
          <w:szCs w:val="16"/>
          <w:lang w:eastAsia="en-US"/>
        </w:rPr>
        <w:t>инистрация</w:t>
      </w:r>
      <w:r w:rsidRPr="00146373">
        <w:rPr>
          <w:rFonts w:eastAsia="Calibri"/>
          <w:sz w:val="16"/>
          <w:szCs w:val="16"/>
          <w:lang w:eastAsia="en-US"/>
        </w:rPr>
        <w:t>).</w:t>
      </w:r>
      <w:r w:rsidRPr="00146373">
        <w:rPr>
          <w:rFonts w:eastAsia="Calibri"/>
          <w:sz w:val="16"/>
          <w:szCs w:val="16"/>
          <w:vertAlign w:val="superscript"/>
          <w:lang w:eastAsia="en-US"/>
        </w:rPr>
        <w:footnoteReference w:id="1"/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lastRenderedPageBreak/>
        <w:t xml:space="preserve">2.3. В предоставлении муниципальной услуги принимают участие </w:t>
      </w:r>
      <w:r w:rsidRPr="00146373">
        <w:rPr>
          <w:rFonts w:eastAsiaTheme="minorHAnsi"/>
          <w:bCs/>
          <w:sz w:val="16"/>
          <w:szCs w:val="16"/>
          <w:lang w:eastAsia="en-US"/>
        </w:rPr>
        <w:t>многофункциональные центры при наличии соответствующего соглашения о взаимодействии.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При предоставлении муниципа</w:t>
      </w:r>
      <w:r w:rsidR="002170FA" w:rsidRPr="00146373">
        <w:rPr>
          <w:rFonts w:eastAsiaTheme="minorHAnsi"/>
          <w:bCs/>
          <w:sz w:val="16"/>
          <w:szCs w:val="16"/>
          <w:lang w:eastAsia="en-US"/>
        </w:rPr>
        <w:t xml:space="preserve">льной услуги Администрация 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 взаимодействует с Федеральной службой государственной регистрации, кадастра и картографии;</w:t>
      </w:r>
    </w:p>
    <w:p w:rsidR="0077693D" w:rsidRPr="00146373" w:rsidRDefault="0077693D" w:rsidP="0077693D">
      <w:pPr>
        <w:widowControl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иными органами (организациями).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2.4. При предоставлении муниципальной услуги Админи</w:t>
      </w:r>
      <w:r w:rsidR="002170FA" w:rsidRPr="00146373">
        <w:rPr>
          <w:rFonts w:eastAsiaTheme="minorHAnsi"/>
          <w:sz w:val="16"/>
          <w:szCs w:val="16"/>
          <w:lang w:eastAsia="en-US"/>
        </w:rPr>
        <w:t xml:space="preserve">страции </w:t>
      </w:r>
      <w:r w:rsidRPr="00146373">
        <w:rPr>
          <w:rFonts w:eastAsiaTheme="minorHAnsi"/>
          <w:sz w:val="16"/>
          <w:szCs w:val="16"/>
          <w:lang w:eastAsia="en-US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outlineLvl w:val="0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Описание результата предоставления муниципальной услуги</w:t>
      </w:r>
    </w:p>
    <w:p w:rsidR="0077693D" w:rsidRPr="00146373" w:rsidRDefault="0077693D" w:rsidP="0077693D">
      <w:pPr>
        <w:widowControl/>
        <w:ind w:firstLine="709"/>
        <w:jc w:val="both"/>
        <w:outlineLvl w:val="0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2.5. Результатом предоставления муниципальной услуги является: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решение о предоставлении жилых помещений по договору социального найма, договор социального найма;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мотивированный отказ в предоставлении жилого помещения по договору социального найма.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 xml:space="preserve">Срок предоставления </w:t>
      </w:r>
      <w:r w:rsidRPr="00146373">
        <w:rPr>
          <w:rFonts w:eastAsiaTheme="minorHAnsi"/>
          <w:b/>
          <w:sz w:val="16"/>
          <w:szCs w:val="16"/>
          <w:lang w:eastAsia="en-US"/>
        </w:rPr>
        <w:t>муниципальной</w:t>
      </w:r>
      <w:r w:rsidRPr="00146373">
        <w:rPr>
          <w:rFonts w:eastAsiaTheme="minorHAnsi"/>
          <w:b/>
          <w:bCs/>
          <w:sz w:val="16"/>
          <w:szCs w:val="16"/>
          <w:lang w:eastAsia="en-US"/>
        </w:rPr>
        <w:t xml:space="preserve"> услуги, в том числе с учетом необходимости обращения в организации, участвующие в предоставлении </w:t>
      </w:r>
      <w:r w:rsidRPr="00146373">
        <w:rPr>
          <w:rFonts w:eastAsiaTheme="minorHAnsi"/>
          <w:b/>
          <w:sz w:val="16"/>
          <w:szCs w:val="16"/>
          <w:lang w:eastAsia="en-US"/>
        </w:rPr>
        <w:t>муниципальной</w:t>
      </w:r>
      <w:r w:rsidRPr="00146373">
        <w:rPr>
          <w:rFonts w:eastAsiaTheme="minorHAnsi"/>
          <w:b/>
          <w:bCs/>
          <w:sz w:val="16"/>
          <w:szCs w:val="16"/>
          <w:lang w:eastAsia="en-US"/>
        </w:rPr>
        <w:t xml:space="preserve"> услуги, срок приостановления предоставления</w:t>
      </w:r>
      <w:r w:rsidRPr="00146373">
        <w:rPr>
          <w:rFonts w:eastAsiaTheme="minorHAnsi"/>
          <w:b/>
          <w:sz w:val="16"/>
          <w:szCs w:val="16"/>
          <w:lang w:eastAsia="en-US"/>
        </w:rPr>
        <w:t xml:space="preserve"> муниципальной</w:t>
      </w:r>
      <w:r w:rsidRPr="00146373">
        <w:rPr>
          <w:rFonts w:eastAsiaTheme="minorHAnsi"/>
          <w:b/>
          <w:bCs/>
          <w:sz w:val="16"/>
          <w:szCs w:val="16"/>
          <w:lang w:eastAsia="en-US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146373">
        <w:rPr>
          <w:rFonts w:eastAsiaTheme="minorHAnsi"/>
          <w:b/>
          <w:sz w:val="16"/>
          <w:szCs w:val="16"/>
          <w:lang w:eastAsia="en-US"/>
        </w:rPr>
        <w:t>муниципальной</w:t>
      </w:r>
      <w:r w:rsidRPr="00146373">
        <w:rPr>
          <w:rFonts w:eastAsiaTheme="minorHAnsi"/>
          <w:b/>
          <w:bCs/>
          <w:sz w:val="16"/>
          <w:szCs w:val="16"/>
          <w:lang w:eastAsia="en-US"/>
        </w:rPr>
        <w:t xml:space="preserve"> услуги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2.6. Срок предоставления муниципальной услуги: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части принятия решения о предоставлении (отказе в предоставлении) жилых помещений по договору социального найма гражданам, указанным 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части принятия решения о предоставлении (отказе в предоставлении) жилых помещений по договору социального найма гражданам, указанным в пункте 1.2.2 настоящего Административного регламента, – не превышает 30 календарных дней с даты поступления заявления в Адми</w:t>
      </w:r>
      <w:r w:rsidR="002170FA" w:rsidRPr="00146373">
        <w:rPr>
          <w:rFonts w:eastAsiaTheme="minorHAnsi"/>
          <w:sz w:val="16"/>
          <w:szCs w:val="16"/>
          <w:lang w:eastAsia="en-US"/>
        </w:rPr>
        <w:t>нистрацию</w:t>
      </w:r>
      <w:r w:rsidRPr="00146373">
        <w:rPr>
          <w:rFonts w:eastAsiaTheme="minorHAnsi"/>
          <w:sz w:val="16"/>
          <w:szCs w:val="16"/>
          <w:lang w:eastAsia="en-US"/>
        </w:rPr>
        <w:t>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части выдачи (направления) гражданам решения о предоставлении (отказе в предоставлении) жилых помещений по договору социального найма – не позднее чем через 3 рабочих дня со дня принятия данных решений;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части заключения договора социального найма – в срок, установленный решением о предоставлении жилых помещений по договору социального найма.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Датой поступления заявления является: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при личном обращении заявителя в Админ</w:t>
      </w:r>
      <w:r w:rsidR="002170FA" w:rsidRPr="00146373">
        <w:rPr>
          <w:rFonts w:eastAsiaTheme="minorHAnsi"/>
          <w:sz w:val="16"/>
          <w:szCs w:val="16"/>
          <w:lang w:eastAsia="en-US"/>
        </w:rPr>
        <w:t xml:space="preserve">истрацию </w:t>
      </w:r>
      <w:r w:rsidRPr="00146373">
        <w:rPr>
          <w:rFonts w:eastAsiaTheme="minorHAnsi"/>
          <w:sz w:val="16"/>
          <w:szCs w:val="16"/>
          <w:lang w:eastAsia="en-US"/>
        </w:rPr>
        <w:t>– день подачи заявления с приложением предусмотренных пунктом 2.8 Административного регламента надлежащих образом оформленных документов;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при поступлении заявления в форме электронного документа с использованием РГПУ – день направления заявителю электронного сообщения о приеме заявления о предоставлении жилого помещения по договору социального найма;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при обращении гражданина в многофункциональный цент – день передачи многофункциональным центром в Адми</w:t>
      </w:r>
      <w:r w:rsidR="002170FA" w:rsidRPr="00146373">
        <w:rPr>
          <w:rFonts w:eastAsiaTheme="minorHAnsi"/>
          <w:sz w:val="16"/>
          <w:szCs w:val="16"/>
          <w:lang w:eastAsia="en-US"/>
        </w:rPr>
        <w:t>нистрацию</w:t>
      </w:r>
      <w:r w:rsidRPr="00146373">
        <w:rPr>
          <w:rFonts w:eastAsiaTheme="minorHAnsi"/>
          <w:sz w:val="16"/>
          <w:szCs w:val="16"/>
          <w:lang w:eastAsia="en-US"/>
        </w:rPr>
        <w:t xml:space="preserve">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при направлении заявления почтовым отправлением – день поступления в Адми</w:t>
      </w:r>
      <w:r w:rsidR="002170FA" w:rsidRPr="00146373">
        <w:rPr>
          <w:rFonts w:eastAsiaTheme="minorHAnsi"/>
          <w:sz w:val="16"/>
          <w:szCs w:val="16"/>
          <w:lang w:eastAsia="en-US"/>
        </w:rPr>
        <w:t xml:space="preserve">нистрацию </w:t>
      </w:r>
      <w:r w:rsidRPr="00146373">
        <w:rPr>
          <w:rFonts w:eastAsiaTheme="minorHAnsi"/>
          <w:sz w:val="16"/>
          <w:szCs w:val="16"/>
          <w:lang w:eastAsia="en-US"/>
        </w:rPr>
        <w:t xml:space="preserve">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</w:t>
      </w:r>
      <w:r w:rsidR="002170FA" w:rsidRPr="00146373">
        <w:rPr>
          <w:rFonts w:eastAsiaTheme="minorHAnsi"/>
          <w:sz w:val="16"/>
          <w:szCs w:val="16"/>
          <w:lang w:eastAsia="en-US"/>
        </w:rPr>
        <w:t>те Администрации</w:t>
      </w:r>
      <w:r w:rsidRPr="00146373">
        <w:rPr>
          <w:rFonts w:eastAsiaTheme="minorHAnsi"/>
          <w:sz w:val="16"/>
          <w:szCs w:val="16"/>
          <w:lang w:eastAsia="en-US"/>
        </w:rPr>
        <w:t>, в государственной информационной системе «Реестр государственных и муниципальных услуг (функций) Республики Башкортостан» и на РГПУ.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Theme="minorHAnsi"/>
          <w:bCs/>
          <w:sz w:val="16"/>
          <w:szCs w:val="16"/>
          <w:lang w:eastAsia="en-US"/>
        </w:rPr>
      </w:pPr>
      <w:bookmarkStart w:id="1" w:name="Par0"/>
      <w:bookmarkEnd w:id="1"/>
      <w:r w:rsidRPr="00146373">
        <w:rPr>
          <w:rFonts w:eastAsiaTheme="minorHAnsi"/>
          <w:sz w:val="16"/>
          <w:szCs w:val="16"/>
          <w:lang w:eastAsia="en-US"/>
        </w:rPr>
        <w:t>2.8</w:t>
      </w:r>
      <w:r w:rsidRPr="00146373">
        <w:rPr>
          <w:rFonts w:eastAsiaTheme="minorHAnsi"/>
          <w:bCs/>
          <w:sz w:val="16"/>
          <w:szCs w:val="16"/>
          <w:lang w:eastAsia="en-US"/>
        </w:rPr>
        <w:t>. 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от заявителя дополнительного обращения и представления документов.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2.9. 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 xml:space="preserve">2.9.1. заявление о </w:t>
      </w:r>
      <w:r w:rsidRPr="00146373">
        <w:rPr>
          <w:rFonts w:eastAsiaTheme="minorHAnsi"/>
          <w:sz w:val="16"/>
          <w:szCs w:val="16"/>
          <w:lang w:eastAsia="en-US"/>
        </w:rPr>
        <w:t>предоставлении жилого помещения муниципального жилого фонда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 </w:t>
      </w:r>
      <w:r w:rsidRPr="00146373">
        <w:rPr>
          <w:rFonts w:eastAsiaTheme="minorHAnsi"/>
          <w:sz w:val="16"/>
          <w:szCs w:val="16"/>
          <w:lang w:eastAsia="en-US"/>
        </w:rPr>
        <w:t xml:space="preserve">по договору социального найма </w:t>
      </w:r>
      <w:r w:rsidRPr="00146373">
        <w:rPr>
          <w:rFonts w:eastAsiaTheme="minorHAnsi"/>
          <w:bCs/>
          <w:sz w:val="16"/>
          <w:szCs w:val="16"/>
          <w:lang w:eastAsia="en-US"/>
        </w:rPr>
        <w:t>по форме, согласно Приложению № 1 к настоящему Административному регламенту, поданное в адрес Админи</w:t>
      </w:r>
      <w:r w:rsidR="002170FA" w:rsidRPr="00146373">
        <w:rPr>
          <w:rFonts w:eastAsiaTheme="minorHAnsi"/>
          <w:bCs/>
          <w:sz w:val="16"/>
          <w:szCs w:val="16"/>
          <w:lang w:eastAsia="en-US"/>
        </w:rPr>
        <w:t xml:space="preserve">страции 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 следующими способами:</w:t>
      </w:r>
    </w:p>
    <w:p w:rsidR="0077693D" w:rsidRPr="00146373" w:rsidRDefault="0077693D" w:rsidP="0077693D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форме документа на бумажном носителе – посредством личного обращения в Адми</w:t>
      </w:r>
      <w:r w:rsidR="002170FA" w:rsidRPr="00146373">
        <w:rPr>
          <w:rFonts w:eastAsiaTheme="minorHAnsi"/>
          <w:sz w:val="16"/>
          <w:szCs w:val="16"/>
          <w:lang w:eastAsia="en-US"/>
        </w:rPr>
        <w:t>нистрацию</w:t>
      </w:r>
      <w:r w:rsidRPr="00146373">
        <w:rPr>
          <w:rFonts w:eastAsiaTheme="minorHAnsi"/>
          <w:sz w:val="16"/>
          <w:szCs w:val="16"/>
          <w:lang w:eastAsia="en-US"/>
        </w:rPr>
        <w:t>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77693D" w:rsidRPr="00146373" w:rsidRDefault="0077693D" w:rsidP="0077693D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путем заполнения формы запроса через «Личный кабинет» РПГУ (далее – отправление в электронной форме).</w:t>
      </w:r>
    </w:p>
    <w:p w:rsidR="0077693D" w:rsidRPr="00146373" w:rsidRDefault="0077693D" w:rsidP="0077693D">
      <w:pPr>
        <w:widowControl/>
        <w:tabs>
          <w:tab w:val="left" w:pos="1134"/>
        </w:tabs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77693D" w:rsidRPr="00146373" w:rsidRDefault="0077693D" w:rsidP="0077693D">
      <w:pPr>
        <w:widowControl/>
        <w:tabs>
          <w:tab w:val="left" w:pos="1134"/>
        </w:tabs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виде бумажного документа, который заявитель получает непосредственно при  личном обращении в Админ</w:t>
      </w:r>
      <w:r w:rsidR="002170FA" w:rsidRPr="00146373">
        <w:rPr>
          <w:rFonts w:eastAsiaTheme="minorHAnsi"/>
          <w:sz w:val="16"/>
          <w:szCs w:val="16"/>
          <w:lang w:eastAsia="en-US"/>
        </w:rPr>
        <w:t>истрации</w:t>
      </w:r>
      <w:r w:rsidRPr="00146373">
        <w:rPr>
          <w:rFonts w:eastAsiaTheme="minorHAnsi"/>
          <w:sz w:val="16"/>
          <w:szCs w:val="16"/>
          <w:lang w:eastAsia="en-US"/>
        </w:rPr>
        <w:t>;</w:t>
      </w:r>
    </w:p>
    <w:p w:rsidR="0077693D" w:rsidRPr="00146373" w:rsidRDefault="0077693D" w:rsidP="0077693D">
      <w:pPr>
        <w:widowControl/>
        <w:tabs>
          <w:tab w:val="left" w:pos="1134"/>
        </w:tabs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77693D" w:rsidRPr="00146373" w:rsidRDefault="0077693D" w:rsidP="0077693D">
      <w:pPr>
        <w:widowControl/>
        <w:tabs>
          <w:tab w:val="left" w:pos="1134"/>
        </w:tabs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виде бумажного документа, который направляется заявителю посредством почтового обращения.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2.9.2. Документы, удостоверяющие личность каждого члена семьи;</w:t>
      </w:r>
    </w:p>
    <w:p w:rsidR="0077693D" w:rsidRPr="00146373" w:rsidRDefault="0077693D" w:rsidP="0077693D">
      <w:pPr>
        <w:widowControl/>
        <w:autoSpaceDE/>
        <w:autoSpaceDN/>
        <w:adjustRightInd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2.9.3. Один из следующих документов, подтверждающих право</w:t>
      </w:r>
      <w:r w:rsidRPr="00146373">
        <w:rPr>
          <w:rFonts w:ascii="Calibri" w:hAnsi="Calibri"/>
          <w:sz w:val="16"/>
          <w:szCs w:val="16"/>
        </w:rPr>
        <w:t xml:space="preserve"> </w:t>
      </w:r>
      <w:r w:rsidRPr="00146373">
        <w:rPr>
          <w:sz w:val="16"/>
          <w:szCs w:val="16"/>
        </w:rPr>
        <w:t>пользования жилым помещением, занимаемым гражданином-заявителем и членами его семьи:</w:t>
      </w:r>
    </w:p>
    <w:p w:rsidR="0077693D" w:rsidRPr="00146373" w:rsidRDefault="0077693D" w:rsidP="0077693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договор социального найма (при отсутствии соответствующих сведений в органах местного самоуправления);</w:t>
      </w:r>
    </w:p>
    <w:p w:rsidR="0077693D" w:rsidRPr="00146373" w:rsidRDefault="0077693D" w:rsidP="0077693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lastRenderedPageBreak/>
        <w:t>договор найма специализированного  помещения (при отсутствии соответствующих сведений в органах местного самоуправления);</w:t>
      </w:r>
    </w:p>
    <w:p w:rsidR="0077693D" w:rsidRPr="00146373" w:rsidRDefault="0077693D" w:rsidP="0077693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договор купли-продажи;</w:t>
      </w:r>
    </w:p>
    <w:p w:rsidR="0077693D" w:rsidRPr="00146373" w:rsidRDefault="0077693D" w:rsidP="0077693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договор мены;</w:t>
      </w:r>
    </w:p>
    <w:p w:rsidR="0077693D" w:rsidRPr="00146373" w:rsidRDefault="0077693D" w:rsidP="0077693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свидетельство о праве на наследство;</w:t>
      </w:r>
    </w:p>
    <w:p w:rsidR="0077693D" w:rsidRPr="00146373" w:rsidRDefault="0077693D" w:rsidP="0077693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решение суда;</w:t>
      </w:r>
    </w:p>
    <w:p w:rsidR="0077693D" w:rsidRPr="00146373" w:rsidRDefault="0077693D" w:rsidP="0077693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договор аренды жилого помещения;</w:t>
      </w:r>
    </w:p>
    <w:p w:rsidR="0077693D" w:rsidRPr="00146373" w:rsidRDefault="0077693D" w:rsidP="0077693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договор дарения;</w:t>
      </w:r>
    </w:p>
    <w:p w:rsidR="0077693D" w:rsidRPr="00146373" w:rsidRDefault="0077693D" w:rsidP="0077693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договор о передаче имущества в собственность (договор приватизации) (при наличии</w:t>
      </w:r>
      <w:r w:rsidRPr="00146373">
        <w:rPr>
          <w:strike/>
          <w:sz w:val="16"/>
          <w:szCs w:val="16"/>
        </w:rPr>
        <w:t xml:space="preserve">, </w:t>
      </w:r>
      <w:r w:rsidRPr="00146373">
        <w:rPr>
          <w:rFonts w:eastAsiaTheme="minorHAnsi"/>
          <w:sz w:val="16"/>
          <w:szCs w:val="16"/>
          <w:lang w:eastAsia="en-US"/>
        </w:rPr>
        <w:t>при отсутствии соответствующих сведений в органах местного самоуправления</w:t>
      </w:r>
      <w:r w:rsidRPr="00146373">
        <w:rPr>
          <w:sz w:val="16"/>
          <w:szCs w:val="16"/>
        </w:rPr>
        <w:t>);</w:t>
      </w:r>
    </w:p>
    <w:p w:rsidR="0077693D" w:rsidRPr="00146373" w:rsidRDefault="0077693D" w:rsidP="0077693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договор безвозмездного пользования;</w:t>
      </w:r>
    </w:p>
    <w:p w:rsidR="0077693D" w:rsidRPr="00146373" w:rsidRDefault="0077693D" w:rsidP="0077693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договор участия в долевом строительстве жилого помещения, акт приема-передачи жилого помещения;</w:t>
      </w:r>
    </w:p>
    <w:p w:rsidR="0077693D" w:rsidRPr="00146373" w:rsidRDefault="0077693D" w:rsidP="0077693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договор найма (поднайма);</w:t>
      </w:r>
    </w:p>
    <w:p w:rsidR="0077693D" w:rsidRPr="00146373" w:rsidRDefault="0077693D" w:rsidP="0077693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иные документы, подтверждающие, право пользование жилым помещением.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2.9.4. Документы, подтверждающие отнесение к членам семьи заявителя:</w:t>
      </w:r>
    </w:p>
    <w:p w:rsidR="0077693D" w:rsidRPr="00146373" w:rsidRDefault="0077693D" w:rsidP="0077693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77693D" w:rsidRPr="00146373" w:rsidRDefault="0077693D" w:rsidP="0077693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77693D" w:rsidRPr="00146373" w:rsidRDefault="0077693D" w:rsidP="0077693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решение суда о признании гражданина членом семьи заявителя;</w:t>
      </w:r>
    </w:p>
    <w:p w:rsidR="0077693D" w:rsidRPr="00146373" w:rsidRDefault="0077693D" w:rsidP="0077693D">
      <w:pPr>
        <w:widowControl/>
        <w:tabs>
          <w:tab w:val="left" w:pos="1134"/>
        </w:tabs>
        <w:ind w:firstLine="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г) решение суда об усыновлении (удочерении).</w:t>
      </w:r>
    </w:p>
    <w:p w:rsidR="0077693D" w:rsidRPr="00146373" w:rsidRDefault="0077693D" w:rsidP="0077693D">
      <w:pPr>
        <w:widowControl/>
        <w:autoSpaceDE/>
        <w:autoSpaceDN/>
        <w:adjustRightInd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2.9.5. Для подтверждения статуса малоимущего дополнительно представляются:</w:t>
      </w:r>
    </w:p>
    <w:p w:rsidR="0077693D" w:rsidRPr="00146373" w:rsidRDefault="0077693D" w:rsidP="0077693D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государственном реестре недвижимости;</w:t>
      </w:r>
    </w:p>
    <w:p w:rsidR="0077693D" w:rsidRPr="00146373" w:rsidRDefault="0077693D" w:rsidP="0077693D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77693D" w:rsidRPr="00146373" w:rsidRDefault="0077693D" w:rsidP="0077693D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справка о доходах по форме 2 - НДФЛ;</w:t>
      </w:r>
    </w:p>
    <w:p w:rsidR="0077693D" w:rsidRPr="00146373" w:rsidRDefault="0077693D" w:rsidP="0077693D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77693D" w:rsidRPr="00146373" w:rsidRDefault="0077693D" w:rsidP="0077693D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справка из учебного учреждения о размере получаемой стипендии;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копия трудовой книжки (в случае, если гражданин является безработным).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2.9.6.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 ноября 2012 года № 987н.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2.9.7. Документ, подтверждающий полномочия представителя, в случае обращения за получением муниципальной услуги представителя.</w:t>
      </w:r>
    </w:p>
    <w:p w:rsidR="0077693D" w:rsidRPr="00146373" w:rsidRDefault="0077693D" w:rsidP="0077693D">
      <w:pPr>
        <w:widowControl/>
        <w:spacing w:after="200" w:line="276" w:lineRule="auto"/>
        <w:ind w:firstLine="709"/>
        <w:jc w:val="both"/>
        <w:rPr>
          <w:sz w:val="16"/>
          <w:szCs w:val="16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2.9.8. </w:t>
      </w:r>
      <w:r w:rsidRPr="00146373">
        <w:rPr>
          <w:rFonts w:eastAsia="Calibri"/>
          <w:sz w:val="16"/>
          <w:szCs w:val="16"/>
          <w:lang w:eastAsia="en-US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77693D" w:rsidRPr="00146373" w:rsidRDefault="0077693D" w:rsidP="0077693D">
      <w:pPr>
        <w:widowControl/>
        <w:spacing w:after="200" w:line="276" w:lineRule="auto"/>
        <w:ind w:firstLine="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 xml:space="preserve">2.10. </w:t>
      </w:r>
      <w:r w:rsidRPr="00146373">
        <w:rPr>
          <w:rFonts w:eastAsiaTheme="minorHAnsi"/>
          <w:sz w:val="16"/>
          <w:szCs w:val="16"/>
          <w:lang w:eastAsia="en-US"/>
        </w:rPr>
        <w:t>В случае личного обращения в Администра</w:t>
      </w:r>
      <w:r w:rsidR="002170FA" w:rsidRPr="00146373">
        <w:rPr>
          <w:rFonts w:eastAsiaTheme="minorHAnsi"/>
          <w:sz w:val="16"/>
          <w:szCs w:val="16"/>
          <w:lang w:eastAsia="en-US"/>
        </w:rPr>
        <w:t>цию</w:t>
      </w:r>
      <w:r w:rsidRPr="00146373">
        <w:rPr>
          <w:rFonts w:eastAsiaTheme="minorHAnsi"/>
          <w:sz w:val="16"/>
          <w:szCs w:val="16"/>
          <w:lang w:eastAsia="en-US"/>
        </w:rPr>
        <w:t>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77693D" w:rsidRPr="00146373" w:rsidRDefault="0077693D" w:rsidP="0077693D">
      <w:pPr>
        <w:widowControl/>
        <w:spacing w:after="200" w:line="276" w:lineRule="auto"/>
        <w:ind w:firstLine="709"/>
        <w:jc w:val="both"/>
        <w:rPr>
          <w:sz w:val="16"/>
          <w:szCs w:val="16"/>
        </w:rPr>
      </w:pPr>
      <w:r w:rsidRPr="00146373">
        <w:rPr>
          <w:rFonts w:eastAsiaTheme="minorHAnsi"/>
          <w:sz w:val="16"/>
          <w:szCs w:val="16"/>
          <w:lang w:eastAsia="en-US"/>
        </w:rPr>
        <w:t>Документы, указанные в пунктах 2.9.3-2.9.7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2.11. Для предоставления муниципальной услуги заявитель вправе представить: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копию решения органа местного самоуправления о признании заявителя малоимущим;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документ о гражданах, зарегистрированных в жилом помещении по месту жительства заявителя;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копию финансового лицевого счета;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lastRenderedPageBreak/>
        <w:t>копию налоговой декларации по форме 3-НДФЛ с отметкой налогового органа о принятии декларации;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77693D" w:rsidRPr="00146373" w:rsidRDefault="0077693D" w:rsidP="0077693D">
      <w:pPr>
        <w:widowControl/>
        <w:autoSpaceDE/>
        <w:autoSpaceDN/>
        <w:adjustRightInd/>
        <w:ind w:firstLine="709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справку из отдела Федеральной службы судебных приставов о размере получаемых алиментов;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77693D" w:rsidRPr="00146373" w:rsidRDefault="0077693D" w:rsidP="0077693D">
      <w:pPr>
        <w:widowControl/>
        <w:spacing w:after="200" w:line="276" w:lineRule="auto"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заключение межведомственной комиссии, образованной в соответствии с постановлением Правительства Российской Федерации от 28.01.2006 г.                № 47, о признания помещения непригодным для проживания 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</w:p>
    <w:p w:rsidR="0077693D" w:rsidRPr="00146373" w:rsidRDefault="0077693D" w:rsidP="0077693D">
      <w:pPr>
        <w:widowControl/>
        <w:spacing w:after="200" w:line="276" w:lineRule="auto"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pacing w:val="-4"/>
          <w:sz w:val="16"/>
          <w:szCs w:val="16"/>
          <w:lang w:eastAsia="en-US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Указание на запрет требовать от заявителя</w:t>
      </w: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2.12. При предоставлении муниципальной услуги запрещается требовать от заявителя: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77693D" w:rsidRPr="00146373" w:rsidRDefault="0077693D" w:rsidP="007769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7693D" w:rsidRPr="00146373" w:rsidRDefault="0077693D" w:rsidP="007769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7693D" w:rsidRPr="00146373" w:rsidRDefault="0077693D" w:rsidP="007769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7693D" w:rsidRPr="00146373" w:rsidRDefault="0077693D" w:rsidP="007769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7693D" w:rsidRPr="00146373" w:rsidRDefault="0077693D" w:rsidP="007769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</w:t>
      </w:r>
      <w:r w:rsidR="002170FA" w:rsidRPr="00146373">
        <w:rPr>
          <w:rFonts w:eastAsia="Calibri"/>
          <w:sz w:val="16"/>
          <w:szCs w:val="16"/>
          <w:lang w:eastAsia="en-US"/>
        </w:rPr>
        <w:t>страции</w:t>
      </w:r>
      <w:r w:rsidRPr="00146373">
        <w:rPr>
          <w:rFonts w:eastAsia="Calibri"/>
          <w:sz w:val="16"/>
          <w:szCs w:val="16"/>
          <w:lang w:eastAsia="en-US"/>
        </w:rPr>
        <w:t>, муниципального служащего, работника многофункционального центра, работника организации, предусмотренной частью 1.1 статьи 16 Федерального закона              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</w:t>
      </w:r>
      <w:r w:rsidR="002170FA" w:rsidRPr="00146373">
        <w:rPr>
          <w:rFonts w:eastAsia="Calibri"/>
          <w:sz w:val="16"/>
          <w:szCs w:val="16"/>
          <w:lang w:eastAsia="en-US"/>
        </w:rPr>
        <w:t>страции</w:t>
      </w:r>
      <w:r w:rsidRPr="00146373">
        <w:rPr>
          <w:rFonts w:eastAsia="Calibri"/>
          <w:sz w:val="16"/>
          <w:szCs w:val="16"/>
          <w:lang w:eastAsia="en-US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7693D" w:rsidRPr="00146373" w:rsidRDefault="0077693D" w:rsidP="0077693D">
      <w:pPr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2.13. При предоставлении муниципальных услуг в электронной форме с использованием РПГУ запрещено:</w:t>
      </w:r>
    </w:p>
    <w:p w:rsidR="0077693D" w:rsidRPr="00146373" w:rsidRDefault="0077693D" w:rsidP="0077693D">
      <w:pPr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77693D" w:rsidRPr="00146373" w:rsidRDefault="0077693D" w:rsidP="0077693D">
      <w:pPr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77693D" w:rsidRPr="00146373" w:rsidRDefault="0077693D" w:rsidP="0077693D">
      <w:pPr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77693D" w:rsidRPr="00146373" w:rsidRDefault="0077693D" w:rsidP="0077693D">
      <w:pPr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77693D" w:rsidRPr="00146373" w:rsidRDefault="0077693D" w:rsidP="0077693D">
      <w:pPr>
        <w:widowControl/>
        <w:ind w:firstLine="0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 xml:space="preserve">2.14. </w:t>
      </w:r>
      <w:r w:rsidRPr="00146373">
        <w:rPr>
          <w:rFonts w:eastAsiaTheme="minorHAnsi"/>
          <w:sz w:val="16"/>
          <w:szCs w:val="16"/>
          <w:lang w:eastAsia="en-US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77693D" w:rsidRPr="00146373" w:rsidRDefault="002170FA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Н</w:t>
      </w:r>
      <w:r w:rsidR="0077693D" w:rsidRPr="00146373">
        <w:rPr>
          <w:rFonts w:eastAsiaTheme="minorHAnsi"/>
          <w:sz w:val="16"/>
          <w:szCs w:val="16"/>
          <w:lang w:eastAsia="en-US"/>
        </w:rPr>
        <w:t>е</w:t>
      </w:r>
      <w:r w:rsidRPr="00146373">
        <w:rPr>
          <w:rFonts w:eastAsiaTheme="minorHAnsi"/>
          <w:sz w:val="16"/>
          <w:szCs w:val="16"/>
          <w:lang w:eastAsia="en-US"/>
        </w:rPr>
        <w:t xml:space="preserve"> </w:t>
      </w:r>
      <w:r w:rsidR="0077693D" w:rsidRPr="00146373">
        <w:rPr>
          <w:rFonts w:eastAsiaTheme="minorHAnsi"/>
          <w:sz w:val="16"/>
          <w:szCs w:val="16"/>
          <w:lang w:eastAsia="en-US"/>
        </w:rPr>
        <w:t>установление личности лица, обратившегося за оказанием услуги (не</w:t>
      </w:r>
      <w:r w:rsidR="00905147" w:rsidRPr="00146373">
        <w:rPr>
          <w:rFonts w:eastAsiaTheme="minorHAnsi"/>
          <w:sz w:val="16"/>
          <w:szCs w:val="16"/>
          <w:lang w:eastAsia="en-US"/>
        </w:rPr>
        <w:t xml:space="preserve"> </w:t>
      </w:r>
      <w:r w:rsidR="0077693D" w:rsidRPr="00146373">
        <w:rPr>
          <w:rFonts w:eastAsiaTheme="minorHAnsi"/>
          <w:sz w:val="16"/>
          <w:szCs w:val="16"/>
          <w:lang w:eastAsia="en-US"/>
        </w:rPr>
        <w:t>предъявление данным лицом документа, удостоверяющего его личность, отказ данного лица предъявить документ, удостоверяющий его личность), а также не</w:t>
      </w:r>
      <w:r w:rsidRPr="00146373">
        <w:rPr>
          <w:rFonts w:eastAsiaTheme="minorHAnsi"/>
          <w:sz w:val="16"/>
          <w:szCs w:val="16"/>
          <w:lang w:eastAsia="en-US"/>
        </w:rPr>
        <w:t xml:space="preserve"> </w:t>
      </w:r>
      <w:r w:rsidR="0077693D" w:rsidRPr="00146373">
        <w:rPr>
          <w:rFonts w:eastAsiaTheme="minorHAnsi"/>
          <w:sz w:val="16"/>
          <w:szCs w:val="16"/>
          <w:lang w:eastAsia="en-US"/>
        </w:rPr>
        <w:t xml:space="preserve">установление полномочий представителя (в случае обращения представителя); </w:t>
      </w:r>
    </w:p>
    <w:p w:rsidR="0077693D" w:rsidRPr="00146373" w:rsidRDefault="0077693D" w:rsidP="0077693D">
      <w:pPr>
        <w:widowControl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77693D" w:rsidRPr="00146373" w:rsidRDefault="0077693D" w:rsidP="0077693D">
      <w:pPr>
        <w:widowControl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 xml:space="preserve">2.15. </w:t>
      </w:r>
      <w:r w:rsidRPr="00146373">
        <w:rPr>
          <w:rFonts w:eastAsiaTheme="minorHAnsi"/>
          <w:sz w:val="16"/>
          <w:szCs w:val="16"/>
          <w:lang w:eastAsia="en-US"/>
        </w:rPr>
        <w:t>Заявление, поданное в форме электронного документа с использованием РПГУ, к рассмотрению не принимается в случае не</w:t>
      </w:r>
      <w:r w:rsidR="00905147" w:rsidRPr="00146373">
        <w:rPr>
          <w:rFonts w:eastAsiaTheme="minorHAnsi"/>
          <w:sz w:val="16"/>
          <w:szCs w:val="16"/>
          <w:lang w:eastAsia="en-US"/>
        </w:rPr>
        <w:t xml:space="preserve"> </w:t>
      </w:r>
      <w:r w:rsidRPr="00146373">
        <w:rPr>
          <w:rFonts w:eastAsiaTheme="minorHAnsi"/>
          <w:sz w:val="16"/>
          <w:szCs w:val="16"/>
          <w:lang w:eastAsia="en-US"/>
        </w:rPr>
        <w:t>установления полномочия представителя (в случае обращения представителя), а также если:</w:t>
      </w:r>
    </w:p>
    <w:p w:rsidR="0077693D" w:rsidRPr="00146373" w:rsidRDefault="0077693D" w:rsidP="0077693D">
      <w:pPr>
        <w:widowControl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77693D" w:rsidRPr="00146373" w:rsidRDefault="0077693D" w:rsidP="0077693D">
      <w:pPr>
        <w:widowControl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77693D" w:rsidRPr="00146373" w:rsidRDefault="0077693D" w:rsidP="0077693D">
      <w:pPr>
        <w:widowControl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lastRenderedPageBreak/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</w:p>
    <w:p w:rsidR="0077693D" w:rsidRPr="00146373" w:rsidRDefault="0077693D" w:rsidP="0077693D">
      <w:pPr>
        <w:widowControl/>
        <w:autoSpaceDE/>
        <w:autoSpaceDN/>
        <w:adjustRightInd/>
        <w:ind w:firstLine="0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autoSpaceDE/>
        <w:autoSpaceDN/>
        <w:adjustRightInd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 xml:space="preserve">2.16. </w:t>
      </w:r>
      <w:r w:rsidRPr="00146373">
        <w:rPr>
          <w:rFonts w:eastAsia="Calibri"/>
          <w:sz w:val="16"/>
          <w:szCs w:val="16"/>
        </w:rPr>
        <w:t>Основания для приостановления предоставления муниципальной услуги отсутствуют</w:t>
      </w:r>
      <w:r w:rsidRPr="00146373">
        <w:rPr>
          <w:sz w:val="16"/>
          <w:szCs w:val="16"/>
        </w:rPr>
        <w:t>.</w:t>
      </w:r>
    </w:p>
    <w:p w:rsidR="0077693D" w:rsidRPr="00146373" w:rsidRDefault="0077693D" w:rsidP="0077693D">
      <w:pPr>
        <w:widowControl/>
        <w:autoSpaceDE/>
        <w:autoSpaceDN/>
        <w:adjustRightInd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2.17. Основания для отказа в предоставлении муниципальной услуги:</w:t>
      </w: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непредставление документов, указанных в пунктах 2.9.1 - 2.9.6 Административного регламента, обязанность по предоставлению которых возложена на заявителя;</w:t>
      </w: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предоставление заявителем недостоверных сведений;</w:t>
      </w: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11" w:history="1">
        <w:r w:rsidRPr="00146373">
          <w:rPr>
            <w:color w:val="0000FF"/>
            <w:sz w:val="16"/>
            <w:szCs w:val="16"/>
          </w:rPr>
          <w:t>частью 4 статьи 52</w:t>
        </w:r>
      </w:hyperlink>
      <w:r w:rsidRPr="00146373">
        <w:rPr>
          <w:sz w:val="16"/>
          <w:szCs w:val="16"/>
        </w:rPr>
        <w:t xml:space="preserve"> Жилищного кодекса,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77693D" w:rsidRPr="00146373" w:rsidRDefault="0077693D" w:rsidP="0077693D">
      <w:pPr>
        <w:widowControl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гражданин снят с учета в качестве нуждающегося в жилом помещении в период рассмотрения документов, предоставленных с заявлением об оказании муниципальной услуги.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2.18. 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</w:t>
      </w:r>
      <w:r w:rsidR="00302C4A">
        <w:rPr>
          <w:rFonts w:eastAsiaTheme="minorHAnsi"/>
          <w:sz w:val="16"/>
          <w:szCs w:val="16"/>
          <w:lang w:eastAsia="en-US"/>
        </w:rPr>
        <w:t>ы.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outlineLvl w:val="0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jc w:val="both"/>
        <w:rPr>
          <w:sz w:val="16"/>
          <w:szCs w:val="16"/>
        </w:rPr>
      </w:pPr>
      <w:r w:rsidRPr="00146373">
        <w:rPr>
          <w:rFonts w:eastAsiaTheme="minorHAnsi"/>
          <w:sz w:val="16"/>
          <w:szCs w:val="16"/>
          <w:lang w:eastAsia="en-US"/>
        </w:rPr>
        <w:t>2.19. За предоставление муниципальной услуги государственная пошлина не взымается</w:t>
      </w:r>
      <w:r w:rsidRPr="00146373">
        <w:rPr>
          <w:sz w:val="16"/>
          <w:szCs w:val="16"/>
        </w:rPr>
        <w:t>.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jc w:val="both"/>
        <w:rPr>
          <w:sz w:val="16"/>
          <w:szCs w:val="16"/>
        </w:rPr>
      </w:pP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2.20. 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Максимальный срок ожидания в очереди не превышает 15 минут.</w:t>
      </w:r>
    </w:p>
    <w:p w:rsidR="0077693D" w:rsidRPr="00146373" w:rsidRDefault="0077693D" w:rsidP="0077693D">
      <w:pPr>
        <w:widowControl/>
        <w:autoSpaceDE/>
        <w:autoSpaceDN/>
        <w:adjustRightInd/>
        <w:ind w:firstLine="709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2.22.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Админист</w:t>
      </w:r>
      <w:r w:rsidR="00B44DE5" w:rsidRPr="00146373">
        <w:rPr>
          <w:rFonts w:eastAsiaTheme="minorHAnsi"/>
          <w:sz w:val="16"/>
          <w:szCs w:val="16"/>
          <w:lang w:eastAsia="en-US"/>
        </w:rPr>
        <w:t xml:space="preserve">рацией, </w:t>
      </w:r>
      <w:r w:rsidRPr="00146373">
        <w:rPr>
          <w:rFonts w:eastAsiaTheme="minorHAnsi"/>
          <w:sz w:val="16"/>
          <w:szCs w:val="16"/>
          <w:lang w:eastAsia="en-US"/>
        </w:rPr>
        <w:t xml:space="preserve"> подлежат регистрации в течение одного рабочего дня.</w:t>
      </w:r>
    </w:p>
    <w:p w:rsidR="0077693D" w:rsidRPr="00146373" w:rsidRDefault="0077693D" w:rsidP="0077693D">
      <w:pPr>
        <w:widowControl/>
        <w:autoSpaceDE/>
        <w:autoSpaceDN/>
        <w:adjustRightInd/>
        <w:ind w:firstLine="709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146373">
        <w:rPr>
          <w:rFonts w:eastAsiaTheme="minorHAnsi"/>
          <w:b/>
          <w:bCs/>
          <w:sz w:val="16"/>
          <w:szCs w:val="16"/>
          <w:lang w:eastAsia="en-US"/>
        </w:rPr>
        <w:t>муниципальной</w:t>
      </w:r>
      <w:r w:rsidRPr="00146373">
        <w:rPr>
          <w:rFonts w:eastAsiaTheme="minorHAnsi"/>
          <w:b/>
          <w:sz w:val="16"/>
          <w:szCs w:val="16"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146373">
        <w:rPr>
          <w:rFonts w:eastAsiaTheme="minorHAnsi"/>
          <w:b/>
          <w:bCs/>
          <w:sz w:val="16"/>
          <w:szCs w:val="16"/>
          <w:lang w:eastAsia="en-US"/>
        </w:rPr>
        <w:t>муниципальной</w:t>
      </w:r>
      <w:r w:rsidRPr="00146373">
        <w:rPr>
          <w:rFonts w:eastAsiaTheme="minorHAnsi"/>
          <w:b/>
          <w:sz w:val="16"/>
          <w:szCs w:val="16"/>
          <w:lang w:eastAsia="en-US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autoSpaceDE/>
        <w:autoSpaceDN/>
        <w:adjustRightInd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7693D" w:rsidRPr="00146373" w:rsidRDefault="0077693D" w:rsidP="0077693D">
      <w:pPr>
        <w:widowControl/>
        <w:autoSpaceDE/>
        <w:autoSpaceDN/>
        <w:adjustRightInd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pacing w:val="-3"/>
          <w:sz w:val="16"/>
          <w:szCs w:val="16"/>
          <w:lang w:eastAsia="en-US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146373">
        <w:rPr>
          <w:rFonts w:eastAsiaTheme="minorHAnsi"/>
          <w:sz w:val="16"/>
          <w:szCs w:val="16"/>
          <w:lang w:eastAsia="en-US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Центральный вход в зда</w:t>
      </w:r>
      <w:r w:rsidR="00905147" w:rsidRPr="00146373">
        <w:rPr>
          <w:sz w:val="16"/>
          <w:szCs w:val="16"/>
        </w:rPr>
        <w:t xml:space="preserve">ние Администрации </w:t>
      </w:r>
      <w:r w:rsidRPr="00146373">
        <w:rPr>
          <w:sz w:val="16"/>
          <w:szCs w:val="16"/>
        </w:rPr>
        <w:t xml:space="preserve"> должен быть оборудован информационной табличкой (вывеской), содержащей информацию:</w:t>
      </w:r>
    </w:p>
    <w:p w:rsidR="0077693D" w:rsidRPr="00146373" w:rsidRDefault="0077693D" w:rsidP="0077693D">
      <w:pPr>
        <w:widowControl/>
        <w:numPr>
          <w:ilvl w:val="0"/>
          <w:numId w:val="3"/>
        </w:numPr>
        <w:tabs>
          <w:tab w:val="left" w:pos="567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наименование;</w:t>
      </w:r>
    </w:p>
    <w:p w:rsidR="0077693D" w:rsidRPr="00146373" w:rsidRDefault="0077693D" w:rsidP="0077693D">
      <w:pPr>
        <w:widowControl/>
        <w:numPr>
          <w:ilvl w:val="0"/>
          <w:numId w:val="3"/>
        </w:numPr>
        <w:tabs>
          <w:tab w:val="left" w:pos="567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местонахождение и юридический адрес;</w:t>
      </w:r>
    </w:p>
    <w:p w:rsidR="0077693D" w:rsidRPr="00146373" w:rsidRDefault="0077693D" w:rsidP="0077693D">
      <w:pPr>
        <w:widowControl/>
        <w:numPr>
          <w:ilvl w:val="0"/>
          <w:numId w:val="3"/>
        </w:numPr>
        <w:tabs>
          <w:tab w:val="left" w:pos="567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16"/>
          <w:szCs w:val="16"/>
        </w:rPr>
      </w:pPr>
      <w:r w:rsidRPr="00146373">
        <w:rPr>
          <w:sz w:val="16"/>
          <w:szCs w:val="16"/>
        </w:rPr>
        <w:t>режим работы;</w:t>
      </w:r>
    </w:p>
    <w:p w:rsidR="0077693D" w:rsidRPr="00146373" w:rsidRDefault="0077693D" w:rsidP="0077693D">
      <w:pPr>
        <w:widowControl/>
        <w:numPr>
          <w:ilvl w:val="0"/>
          <w:numId w:val="3"/>
        </w:numPr>
        <w:tabs>
          <w:tab w:val="left" w:pos="567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график приема;</w:t>
      </w:r>
    </w:p>
    <w:p w:rsidR="0077693D" w:rsidRPr="00146373" w:rsidRDefault="0077693D" w:rsidP="0077693D">
      <w:pPr>
        <w:widowControl/>
        <w:numPr>
          <w:ilvl w:val="0"/>
          <w:numId w:val="3"/>
        </w:numPr>
        <w:tabs>
          <w:tab w:val="left" w:pos="567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16"/>
          <w:szCs w:val="16"/>
        </w:rPr>
      </w:pPr>
      <w:r w:rsidRPr="00146373">
        <w:rPr>
          <w:sz w:val="16"/>
          <w:szCs w:val="16"/>
        </w:rPr>
        <w:lastRenderedPageBreak/>
        <w:t>номера телефонов для справок.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Помещения, в которых предоставляется муниципальная услуга, оснащаются: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противопожарной системой и средствами пожаротушения;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системой оповещения о возникновении чрезвычайной ситуации;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средствами оказания первой медицинской помощи;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туалетными комнатами для посетителей.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Места приема Заявителей оборудуются информационными табличками (вывесками) с указанием: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номера кабинета и наименования отдела;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фамилии, имени и отчества (последнее - при наличии), должности ответственного лица за прием документов;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графика приема Заявителей.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При предоставлении муниципальной услуги инвалидам обеспечиваются: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сопровождение инвалидов, имеющих стойкие расстройства функции зрения и самостоятельного передвижения;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 xml:space="preserve">допуск </w:t>
      </w:r>
      <w:proofErr w:type="spellStart"/>
      <w:r w:rsidRPr="00146373">
        <w:rPr>
          <w:sz w:val="16"/>
          <w:szCs w:val="16"/>
        </w:rPr>
        <w:t>сурдопереводчика</w:t>
      </w:r>
      <w:proofErr w:type="spellEnd"/>
      <w:r w:rsidRPr="00146373">
        <w:rPr>
          <w:sz w:val="16"/>
          <w:szCs w:val="16"/>
        </w:rPr>
        <w:t xml:space="preserve"> и </w:t>
      </w:r>
      <w:proofErr w:type="spellStart"/>
      <w:r w:rsidRPr="00146373">
        <w:rPr>
          <w:sz w:val="16"/>
          <w:szCs w:val="16"/>
        </w:rPr>
        <w:t>тифлосурдопереводчика</w:t>
      </w:r>
      <w:proofErr w:type="spellEnd"/>
      <w:r w:rsidRPr="00146373">
        <w:rPr>
          <w:sz w:val="16"/>
          <w:szCs w:val="16"/>
        </w:rPr>
        <w:t>;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оказание инвалидам помощи в преодолении барьеров, мешающих получению ими услуг наравне с другими лицами.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</w:p>
    <w:p w:rsidR="0077693D" w:rsidRPr="00146373" w:rsidRDefault="0077693D" w:rsidP="0077693D">
      <w:pPr>
        <w:widowControl/>
        <w:ind w:firstLine="0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2.24. Основными показателями доступности предоставления муниципальной услуги являются:</w:t>
      </w: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2.24.3. Возможность выбора заявителем формы обращения за предоставлением муниципальной услуги непосредственно в Адми</w:t>
      </w:r>
      <w:r w:rsidR="00905147" w:rsidRPr="00146373">
        <w:rPr>
          <w:sz w:val="16"/>
          <w:szCs w:val="16"/>
        </w:rPr>
        <w:t>нистрацию</w:t>
      </w:r>
      <w:r w:rsidRPr="00146373">
        <w:rPr>
          <w:sz w:val="16"/>
          <w:szCs w:val="16"/>
        </w:rPr>
        <w:t>, либо в форме электронных документов с использованием РПГУ, либо через многофункциональный центр.</w:t>
      </w: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2.24.4. Возможность получения заявителем уведомлений о предоставлении муниципальной услуги с помощью РПГУ.</w:t>
      </w: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2.25. Основными показателями качества предоставления муниципальной услуги являются:</w:t>
      </w: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2.26.4. Отсутствие нарушений установленных сроков в процессе предоставления муниципальной услуги.</w:t>
      </w: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2.25.5. Отсутствие заявлений об оспаривании решений, действий (бездействия) Админи</w:t>
      </w:r>
      <w:r w:rsidR="00D217CB">
        <w:rPr>
          <w:sz w:val="16"/>
          <w:szCs w:val="16"/>
        </w:rPr>
        <w:t>страции,</w:t>
      </w:r>
      <w:r w:rsidRPr="00146373">
        <w:rPr>
          <w:sz w:val="16"/>
          <w:szCs w:val="16"/>
        </w:rPr>
        <w:t xml:space="preserve"> его должностных лиц, принимаемых (совершенных) при предоставлении муниципальной услуги, по итогам </w:t>
      </w:r>
      <w:proofErr w:type="gramStart"/>
      <w:r w:rsidRPr="00146373">
        <w:rPr>
          <w:sz w:val="16"/>
          <w:szCs w:val="16"/>
        </w:rPr>
        <w:t>рассмотрения</w:t>
      </w:r>
      <w:proofErr w:type="gramEnd"/>
      <w:r w:rsidRPr="00146373">
        <w:rPr>
          <w:sz w:val="16"/>
          <w:szCs w:val="16"/>
        </w:rPr>
        <w:t xml:space="preserve"> которых вынесены решения об удовлетворении (частичном удовлетворении) требований заявителей.</w:t>
      </w:r>
    </w:p>
    <w:p w:rsidR="0077693D" w:rsidRPr="00146373" w:rsidRDefault="0077693D" w:rsidP="0077693D">
      <w:pPr>
        <w:widowControl/>
        <w:autoSpaceDE/>
        <w:autoSpaceDN/>
        <w:adjustRightInd/>
        <w:ind w:firstLine="709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2.26. Предоставление муниципальной услуги по экстерриториальному принципу не осуществляется.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lastRenderedPageBreak/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val="en-US" w:eastAsia="en-US"/>
        </w:rPr>
        <w:t>III</w:t>
      </w:r>
      <w:r w:rsidRPr="00146373">
        <w:rPr>
          <w:rFonts w:eastAsiaTheme="minorHAnsi"/>
          <w:b/>
          <w:sz w:val="16"/>
          <w:szCs w:val="16"/>
          <w:lang w:eastAsia="en-US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Исчерпывающий перечень административных процедур</w:t>
      </w: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3.1.  Предоставление муниципальной услуги включает в себя следующие административные процедуры: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146373">
        <w:rPr>
          <w:rFonts w:eastAsiaTheme="minorHAnsi"/>
          <w:bCs/>
          <w:sz w:val="16"/>
          <w:szCs w:val="16"/>
          <w:lang w:eastAsia="en-US"/>
        </w:rPr>
        <w:t>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прием и регистрация заявления и прилагаемых к нему документов;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рассмотрение заявления и представленных документов, направление межведомственных запросов;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принятие решения о предоставлении или об отказе в предоставлении жилого помещения по договору социального найма.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ind w:firstLine="0"/>
        <w:jc w:val="center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146373">
        <w:rPr>
          <w:rFonts w:eastAsiaTheme="minorHAnsi"/>
          <w:b/>
          <w:bCs/>
          <w:sz w:val="16"/>
          <w:szCs w:val="16"/>
          <w:lang w:eastAsia="en-US"/>
        </w:rPr>
        <w:t xml:space="preserve"> </w:t>
      </w:r>
    </w:p>
    <w:p w:rsidR="0077693D" w:rsidRPr="00146373" w:rsidRDefault="0077693D" w:rsidP="0077693D">
      <w:pPr>
        <w:ind w:firstLine="0"/>
        <w:jc w:val="center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3.1.1. 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гражданам, </w:t>
      </w:r>
      <w:r w:rsidR="00302C4A" w:rsidRPr="00146373">
        <w:rPr>
          <w:rFonts w:eastAsiaTheme="minorHAnsi"/>
          <w:sz w:val="16"/>
          <w:szCs w:val="16"/>
          <w:lang w:eastAsia="en-US"/>
        </w:rPr>
        <w:t>признанным в</w:t>
      </w:r>
      <w:r w:rsidRPr="00146373">
        <w:rPr>
          <w:rFonts w:eastAsiaTheme="minorHAnsi"/>
          <w:sz w:val="16"/>
          <w:szCs w:val="16"/>
          <w:lang w:eastAsia="en-US"/>
        </w:rPr>
        <w:t xml:space="preserve"> установленном порядке малоимущими </w:t>
      </w:r>
      <w:r w:rsidR="00302C4A" w:rsidRPr="00146373">
        <w:rPr>
          <w:rFonts w:eastAsiaTheme="minorHAnsi"/>
          <w:sz w:val="16"/>
          <w:szCs w:val="16"/>
          <w:lang w:eastAsia="en-US"/>
        </w:rPr>
        <w:t>и состоящим</w:t>
      </w:r>
      <w:r w:rsidRPr="00146373">
        <w:rPr>
          <w:rFonts w:eastAsiaTheme="minorHAnsi"/>
          <w:sz w:val="16"/>
          <w:szCs w:val="16"/>
          <w:lang w:eastAsia="en-US"/>
        </w:rPr>
        <w:t xml:space="preserve">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сопоставляет общую площадь жилых помещений, предназначенных для дальнейшего предоставления заявителям, с общей площадью жилых помещений, необходимых для предоставления гражданам в соответствии 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действующей на территории </w:t>
      </w:r>
      <w:r w:rsidR="00905147" w:rsidRPr="00146373">
        <w:rPr>
          <w:sz w:val="16"/>
          <w:szCs w:val="16"/>
        </w:rPr>
        <w:t xml:space="preserve">Администрации сельского поселения </w:t>
      </w:r>
      <w:r w:rsidR="00920C53">
        <w:rPr>
          <w:sz w:val="16"/>
          <w:szCs w:val="16"/>
        </w:rPr>
        <w:t xml:space="preserve">Кривле-Илюшкинский </w:t>
      </w:r>
      <w:r w:rsidR="00905147" w:rsidRPr="00146373">
        <w:rPr>
          <w:sz w:val="16"/>
          <w:szCs w:val="16"/>
        </w:rPr>
        <w:t xml:space="preserve"> сельсовет муниципального района Куюргазинский район Республики Башкортостан </w:t>
      </w:r>
      <w:r w:rsidRPr="00146373">
        <w:rPr>
          <w:rFonts w:eastAsiaTheme="minorHAnsi"/>
          <w:sz w:val="16"/>
          <w:szCs w:val="16"/>
          <w:lang w:eastAsia="en-US"/>
        </w:rPr>
        <w:t xml:space="preserve"> и статей  57-58 Жилищного кодекса Российской Федерации);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помещения;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Администрации.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ind w:firstLine="709"/>
        <w:jc w:val="both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Прием и регистрация заявления и прилагаемых к нему документов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3.1.2 Основанием для начала административной процедуры является поступление заявления и приложенных к нему документов в адрес Админи</w:t>
      </w:r>
      <w:r w:rsidR="00905147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>.</w:t>
      </w:r>
    </w:p>
    <w:p w:rsidR="0077693D" w:rsidRPr="00146373" w:rsidRDefault="0077693D" w:rsidP="0077693D">
      <w:pPr>
        <w:widowControl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Заявление в течение одного рабочего дня с момента поступления  передается на регистрацию в канцелярию Админ</w:t>
      </w:r>
      <w:r w:rsidR="00905147" w:rsidRPr="00146373">
        <w:rPr>
          <w:rFonts w:eastAsia="Calibri"/>
          <w:sz w:val="16"/>
          <w:szCs w:val="16"/>
          <w:lang w:eastAsia="en-US"/>
        </w:rPr>
        <w:t>истрации</w:t>
      </w:r>
      <w:r w:rsidRPr="00146373">
        <w:rPr>
          <w:rFonts w:eastAsia="Calibri"/>
          <w:sz w:val="16"/>
          <w:szCs w:val="16"/>
          <w:lang w:eastAsia="en-US"/>
        </w:rPr>
        <w:t>. Заявителю выдается расписка в получении документов с указанием их перечня и даты получения.</w:t>
      </w:r>
    </w:p>
    <w:p w:rsidR="0077693D" w:rsidRPr="00146373" w:rsidRDefault="0077693D" w:rsidP="0077693D">
      <w:pPr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административной процедуры является получение </w:t>
      </w:r>
      <w:r w:rsidRPr="00146373">
        <w:rPr>
          <w:rFonts w:eastAsiaTheme="minorHAnsi"/>
          <w:sz w:val="16"/>
          <w:szCs w:val="16"/>
          <w:lang w:eastAsia="en-US"/>
        </w:rPr>
        <w:t>ответственным специалистом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 по защищенным каналам связи </w:t>
      </w:r>
      <w:r w:rsidRPr="00146373">
        <w:rPr>
          <w:rFonts w:eastAsiaTheme="minorHAnsi"/>
          <w:sz w:val="16"/>
          <w:szCs w:val="16"/>
          <w:lang w:eastAsia="en-US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  </w:t>
      </w:r>
    </w:p>
    <w:p w:rsidR="0077693D" w:rsidRPr="00146373" w:rsidRDefault="0077693D" w:rsidP="0077693D">
      <w:pPr>
        <w:widowControl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 xml:space="preserve">Заявление, поступившее от многофункционального центра в </w:t>
      </w:r>
      <w:r w:rsidR="00302C4A" w:rsidRPr="00146373">
        <w:rPr>
          <w:rFonts w:eastAsiaTheme="minorHAnsi"/>
          <w:sz w:val="16"/>
          <w:szCs w:val="16"/>
          <w:lang w:eastAsia="en-US"/>
        </w:rPr>
        <w:t>Администрацию в</w:t>
      </w:r>
      <w:r w:rsidRPr="00146373">
        <w:rPr>
          <w:rFonts w:eastAsiaTheme="minorHAnsi"/>
          <w:sz w:val="16"/>
          <w:szCs w:val="16"/>
          <w:lang w:eastAsia="en-US"/>
        </w:rPr>
        <w:t xml:space="preserve"> форме электронного документа и (или) электронных образов документов, в течение </w:t>
      </w:r>
      <w:r w:rsidRPr="00146373">
        <w:rPr>
          <w:rFonts w:eastAsia="Calibri"/>
          <w:sz w:val="16"/>
          <w:szCs w:val="16"/>
          <w:lang w:eastAsia="en-US"/>
        </w:rPr>
        <w:t>одного рабочего дня с момента его поступления на регистрацию в канцелярию Админи</w:t>
      </w:r>
      <w:r w:rsidR="00905147" w:rsidRPr="00146373">
        <w:rPr>
          <w:rFonts w:eastAsia="Calibr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146373">
        <w:rPr>
          <w:rFonts w:eastAsiaTheme="minorHAnsi"/>
          <w:sz w:val="16"/>
          <w:szCs w:val="16"/>
          <w:lang w:eastAsia="en-US"/>
        </w:rPr>
        <w:t>документов на бумажном носителе</w:t>
      </w:r>
      <w:r w:rsidRPr="00146373">
        <w:rPr>
          <w:rFonts w:eastAsia="Calibri"/>
          <w:sz w:val="16"/>
          <w:szCs w:val="16"/>
          <w:lang w:eastAsia="en-US"/>
        </w:rPr>
        <w:t xml:space="preserve">. </w:t>
      </w:r>
    </w:p>
    <w:p w:rsidR="0077693D" w:rsidRPr="00146373" w:rsidRDefault="0077693D" w:rsidP="0077693D">
      <w:pPr>
        <w:widowControl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Если при личном приеме документов в Админ</w:t>
      </w:r>
      <w:r w:rsidR="00905147" w:rsidRPr="00146373">
        <w:rPr>
          <w:rFonts w:eastAsiaTheme="minorHAnsi"/>
          <w:sz w:val="16"/>
          <w:szCs w:val="16"/>
          <w:lang w:eastAsia="en-US"/>
        </w:rPr>
        <w:t>истрации</w:t>
      </w:r>
      <w:r w:rsidRPr="00146373">
        <w:rPr>
          <w:rFonts w:eastAsiaTheme="minorHAnsi"/>
          <w:sz w:val="16"/>
          <w:szCs w:val="16"/>
          <w:lang w:eastAsia="en-US"/>
        </w:rPr>
        <w:t xml:space="preserve">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заявителя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</w:p>
    <w:p w:rsidR="0077693D" w:rsidRPr="00146373" w:rsidRDefault="0077693D" w:rsidP="00D217CB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При поступлении заявления в адрес Админи</w:t>
      </w:r>
      <w:r w:rsidR="00905147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 xml:space="preserve"> по почте ответственный специалист в течение одного рабочего дня с момента поступления письма в </w:t>
      </w:r>
      <w:r w:rsidR="00302C4A" w:rsidRPr="00146373">
        <w:rPr>
          <w:rFonts w:eastAsiaTheme="minorHAnsi"/>
          <w:sz w:val="16"/>
          <w:szCs w:val="16"/>
          <w:lang w:eastAsia="en-US"/>
        </w:rPr>
        <w:t>Администрации вскрывает</w:t>
      </w:r>
      <w:r w:rsidRPr="00146373">
        <w:rPr>
          <w:rFonts w:eastAsiaTheme="minorHAnsi"/>
          <w:sz w:val="16"/>
          <w:szCs w:val="16"/>
          <w:lang w:eastAsia="en-US"/>
        </w:rPr>
        <w:t xml:space="preserve"> конверт и передает заявление на регистр</w:t>
      </w:r>
      <w:r w:rsidR="00D217CB">
        <w:rPr>
          <w:rFonts w:eastAsiaTheme="minorHAnsi"/>
          <w:sz w:val="16"/>
          <w:szCs w:val="16"/>
          <w:lang w:eastAsia="en-US"/>
        </w:rPr>
        <w:t xml:space="preserve">ацию в канцелярию </w:t>
      </w:r>
      <w:proofErr w:type="spellStart"/>
      <w:r w:rsidR="00D217CB">
        <w:rPr>
          <w:rFonts w:eastAsiaTheme="minorHAnsi"/>
          <w:sz w:val="16"/>
          <w:szCs w:val="16"/>
          <w:lang w:eastAsia="en-US"/>
        </w:rPr>
        <w:t>Администрации.</w:t>
      </w:r>
      <w:r w:rsidRPr="00146373">
        <w:rPr>
          <w:rFonts w:eastAsiaTheme="minorHAnsi"/>
          <w:sz w:val="16"/>
          <w:szCs w:val="16"/>
          <w:lang w:eastAsia="en-US"/>
        </w:rPr>
        <w:t>В</w:t>
      </w:r>
      <w:proofErr w:type="spellEnd"/>
      <w:r w:rsidRPr="00146373">
        <w:rPr>
          <w:rFonts w:eastAsiaTheme="minorHAnsi"/>
          <w:sz w:val="16"/>
          <w:szCs w:val="16"/>
          <w:lang w:eastAsia="en-US"/>
        </w:rPr>
        <w:t xml:space="preserve">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Заявление, поданное в Админ</w:t>
      </w:r>
      <w:r w:rsidR="00905147" w:rsidRPr="00146373">
        <w:rPr>
          <w:rFonts w:eastAsiaTheme="minorHAnsi"/>
          <w:sz w:val="16"/>
          <w:szCs w:val="16"/>
          <w:lang w:eastAsia="en-US"/>
        </w:rPr>
        <w:t xml:space="preserve">истрацию </w:t>
      </w:r>
      <w:r w:rsidRPr="00146373">
        <w:rPr>
          <w:rFonts w:eastAsiaTheme="minorHAnsi"/>
          <w:sz w:val="16"/>
          <w:szCs w:val="16"/>
          <w:lang w:eastAsia="en-US"/>
        </w:rPr>
        <w:t>посредством РПГУ, в течение одного рабочего дня с момента подачи на РПГУ передается ответственным специалистом на регистрацию в канцелярию Админи</w:t>
      </w:r>
      <w:r w:rsidR="00B44DE5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>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Прошедшие регистрацию заявления в течение одного рабочего дня передаются ответственному специалисту. 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77693D" w:rsidRPr="00146373" w:rsidRDefault="0077693D" w:rsidP="0077693D">
      <w:pPr>
        <w:widowControl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Срок выполнения административной процедуры 1 рабочий день со дня поступления заявления.</w:t>
      </w: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Рассмотрение заявления и представленных документов, направление межведомственных запросов</w:t>
      </w: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tabs>
          <w:tab w:val="left" w:pos="993"/>
          <w:tab w:val="left" w:pos="1560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16"/>
          <w:szCs w:val="16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3.1.3. </w:t>
      </w:r>
      <w:r w:rsidRPr="00146373">
        <w:rPr>
          <w:sz w:val="16"/>
          <w:szCs w:val="16"/>
        </w:rPr>
        <w:t>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77693D" w:rsidRPr="00146373" w:rsidRDefault="0077693D" w:rsidP="0077693D">
      <w:pPr>
        <w:tabs>
          <w:tab w:val="left" w:pos="993"/>
          <w:tab w:val="left" w:pos="1560"/>
        </w:tabs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  <w:r w:rsidRPr="00146373">
        <w:rPr>
          <w:sz w:val="16"/>
          <w:szCs w:val="16"/>
        </w:rPr>
        <w:lastRenderedPageBreak/>
        <w:t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Внутриведомственный запрос направляется в структурные подразделения Администрации в электронном виде либо на бумажном носителе.</w:t>
      </w:r>
    </w:p>
    <w:p w:rsidR="0077693D" w:rsidRPr="00146373" w:rsidRDefault="0077693D" w:rsidP="0077693D">
      <w:pPr>
        <w:ind w:firstLine="709"/>
        <w:jc w:val="both"/>
        <w:rPr>
          <w:rFonts w:eastAsia="Calibri"/>
          <w:sz w:val="16"/>
          <w:szCs w:val="16"/>
        </w:rPr>
      </w:pPr>
      <w:r w:rsidRPr="00146373">
        <w:rPr>
          <w:rFonts w:eastAsia="Calibri"/>
          <w:sz w:val="16"/>
          <w:szCs w:val="16"/>
        </w:rPr>
        <w:t>Результатом и способом фиксации административной процедуры является поступление в Адми</w:t>
      </w:r>
      <w:r w:rsidR="00905147" w:rsidRPr="00146373">
        <w:rPr>
          <w:rFonts w:eastAsia="Calibri"/>
          <w:sz w:val="16"/>
          <w:szCs w:val="16"/>
        </w:rPr>
        <w:t>нистрации</w:t>
      </w:r>
      <w:r w:rsidRPr="00146373">
        <w:rPr>
          <w:rFonts w:eastAsia="Calibri"/>
          <w:sz w:val="16"/>
          <w:szCs w:val="16"/>
        </w:rPr>
        <w:t xml:space="preserve"> документов в рамках межведомственного взаимодействия.</w:t>
      </w:r>
    </w:p>
    <w:p w:rsidR="0077693D" w:rsidRPr="00146373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77693D" w:rsidRPr="00146373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Максимальный срок выполнения административной процедуры составляет 5 рабочих дней.</w:t>
      </w:r>
    </w:p>
    <w:p w:rsidR="0077693D" w:rsidRPr="00146373" w:rsidRDefault="0077693D" w:rsidP="0077693D">
      <w:pPr>
        <w:tabs>
          <w:tab w:val="left" w:pos="1560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ind w:firstLine="0"/>
        <w:jc w:val="center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77693D" w:rsidRPr="00146373" w:rsidRDefault="0077693D" w:rsidP="0077693D">
      <w:pPr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документов.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Состав комиссии, порядок ее работы утверждаются органами местного самоуправления.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случае наличия оснований, указанных в пункте 2.17 Административного регламента, заявителю отказывается в предоставлении жилых помещений по договору социального найма, о чем ему направляется мотивированный отказ.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Должностное лицо Администрации: 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осуществляет подготовку проекта мотивированного отказа в предоставлении муниципальной услуги;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согласовывает проект мотивированного отказа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Согласованный проект мотивированного отказа рассматривает и подписывает Глава Администрации.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лицу, ответственному за регистрацию исходящей корреспонденции.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 Администрации: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осуществляет подготовку проекта решения Администрации о предоставлении жилых помещений по договору социального найма;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Администрации.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лицу, ответственному за регистрацию исходящей корреспонденции.</w:t>
      </w:r>
    </w:p>
    <w:p w:rsidR="0077693D" w:rsidRPr="00146373" w:rsidRDefault="0077693D" w:rsidP="0077693D">
      <w:pPr>
        <w:tabs>
          <w:tab w:val="left" w:pos="993"/>
          <w:tab w:val="left" w:pos="1560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77693D" w:rsidRPr="00146373" w:rsidRDefault="0077693D" w:rsidP="0077693D">
      <w:pPr>
        <w:tabs>
          <w:tab w:val="left" w:pos="993"/>
          <w:tab w:val="left" w:pos="1560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</w:p>
    <w:p w:rsidR="0077693D" w:rsidRPr="00146373" w:rsidRDefault="0077693D" w:rsidP="0077693D">
      <w:pPr>
        <w:tabs>
          <w:tab w:val="left" w:pos="993"/>
          <w:tab w:val="left" w:pos="1560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Срок выполнения административной процедуры не превышает 30 рабочих дней с момента представления заявления и прилагаемых документов в Адми</w:t>
      </w:r>
      <w:r w:rsidR="00B44DE5" w:rsidRPr="00146373">
        <w:rPr>
          <w:sz w:val="16"/>
          <w:szCs w:val="16"/>
        </w:rPr>
        <w:t>нистрацию</w:t>
      </w:r>
      <w:r w:rsidRPr="00146373">
        <w:rPr>
          <w:sz w:val="16"/>
          <w:szCs w:val="16"/>
        </w:rPr>
        <w:t>.</w:t>
      </w:r>
    </w:p>
    <w:p w:rsidR="0077693D" w:rsidRPr="00146373" w:rsidRDefault="0077693D" w:rsidP="0077693D">
      <w:pPr>
        <w:ind w:firstLine="0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3.2. Особенности предоставления услуги в электронной форме.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3.2.1. При предоставлении муниципальной услуги в электронной форме Заявителю обеспечиваются: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получение информации о порядке и сроках предоставления муниципальной услуги;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запись на прием в Администрацию</w:t>
      </w:r>
      <w:r w:rsidR="00302C4A">
        <w:rPr>
          <w:rFonts w:eastAsiaTheme="minorHAnsi"/>
          <w:sz w:val="16"/>
          <w:szCs w:val="16"/>
          <w:lang w:eastAsia="en-US"/>
        </w:rPr>
        <w:t xml:space="preserve">, </w:t>
      </w:r>
      <w:r w:rsidRPr="00146373">
        <w:rPr>
          <w:rFonts w:eastAsiaTheme="minorHAnsi"/>
          <w:sz w:val="16"/>
          <w:szCs w:val="16"/>
          <w:lang w:eastAsia="en-US"/>
        </w:rPr>
        <w:t>многофункциональный центр для подачи запроса о предоставлении муниципальной услуги (далее - запрос);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формирование запроса;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прием и регистрация Админи</w:t>
      </w:r>
      <w:r w:rsidR="00302C4A">
        <w:rPr>
          <w:rFonts w:eastAsiaTheme="minorHAnsi"/>
          <w:sz w:val="16"/>
          <w:szCs w:val="16"/>
          <w:lang w:eastAsia="en-US"/>
        </w:rPr>
        <w:t>страцией</w:t>
      </w:r>
      <w:r w:rsidRPr="00146373">
        <w:rPr>
          <w:rFonts w:eastAsiaTheme="minorHAnsi"/>
          <w:sz w:val="16"/>
          <w:szCs w:val="16"/>
          <w:lang w:eastAsia="en-US"/>
        </w:rPr>
        <w:t xml:space="preserve"> запроса и иных документов, необходимых для предоставления муниципальной услуги;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получение сведений о ходе выполнения запроса;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осуществление оценки качества предоставления муниципальной услуги;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досудебное (внесудебное) обжалование решений и действий (бездействия) Админ</w:t>
      </w:r>
      <w:r w:rsidR="00302C4A">
        <w:rPr>
          <w:rFonts w:eastAsiaTheme="minorHAnsi"/>
          <w:sz w:val="16"/>
          <w:szCs w:val="16"/>
          <w:lang w:eastAsia="en-US"/>
        </w:rPr>
        <w:t>истрации</w:t>
      </w:r>
      <w:r w:rsidRPr="00146373">
        <w:rPr>
          <w:rFonts w:eastAsiaTheme="minorHAnsi"/>
          <w:sz w:val="16"/>
          <w:szCs w:val="16"/>
          <w:lang w:eastAsia="en-US"/>
        </w:rPr>
        <w:t xml:space="preserve"> либо действия (бездействие) должностных лиц Администр</w:t>
      </w:r>
      <w:r w:rsidR="00302C4A">
        <w:rPr>
          <w:rFonts w:eastAsiaTheme="minorHAnsi"/>
          <w:sz w:val="16"/>
          <w:szCs w:val="16"/>
          <w:lang w:eastAsia="en-US"/>
        </w:rPr>
        <w:t xml:space="preserve">ации </w:t>
      </w:r>
      <w:r w:rsidRPr="00146373">
        <w:rPr>
          <w:rFonts w:eastAsiaTheme="minorHAnsi"/>
          <w:sz w:val="16"/>
          <w:szCs w:val="16"/>
          <w:lang w:eastAsia="en-US"/>
        </w:rPr>
        <w:t>предоставляющего муниципальную услугу.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3.2.2. Запись на прием в Адм</w:t>
      </w:r>
      <w:r w:rsidR="00302C4A">
        <w:rPr>
          <w:rFonts w:eastAsiaTheme="minorHAnsi"/>
          <w:sz w:val="16"/>
          <w:szCs w:val="16"/>
          <w:lang w:eastAsia="en-US"/>
        </w:rPr>
        <w:t>инистрацию</w:t>
      </w:r>
      <w:r w:rsidRPr="00146373">
        <w:rPr>
          <w:rFonts w:eastAsiaTheme="minorHAnsi"/>
          <w:sz w:val="16"/>
          <w:szCs w:val="16"/>
          <w:lang w:eastAsia="en-US"/>
        </w:rPr>
        <w:t xml:space="preserve"> или многофункциональный центр для подачи запроса. 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При организации записи на прием в Адм</w:t>
      </w:r>
      <w:r w:rsidR="00302C4A">
        <w:rPr>
          <w:rFonts w:eastAsiaTheme="minorHAnsi"/>
          <w:sz w:val="16"/>
          <w:szCs w:val="16"/>
          <w:lang w:eastAsia="en-US"/>
        </w:rPr>
        <w:t>инистрацию</w:t>
      </w:r>
      <w:r w:rsidRPr="00146373">
        <w:rPr>
          <w:rFonts w:eastAsiaTheme="minorHAnsi"/>
          <w:sz w:val="16"/>
          <w:szCs w:val="16"/>
          <w:lang w:eastAsia="en-US"/>
        </w:rPr>
        <w:t xml:space="preserve"> или многофункциональный центр заявителю обеспечивается возможность: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а) ознакомления с ра</w:t>
      </w:r>
      <w:r w:rsidR="00302C4A">
        <w:rPr>
          <w:rFonts w:eastAsiaTheme="minorHAnsi"/>
          <w:sz w:val="16"/>
          <w:szCs w:val="16"/>
          <w:lang w:eastAsia="en-US"/>
        </w:rPr>
        <w:t xml:space="preserve">списанием работы Администрации </w:t>
      </w:r>
      <w:r w:rsidRPr="00146373">
        <w:rPr>
          <w:rFonts w:eastAsiaTheme="minorHAnsi"/>
          <w:sz w:val="16"/>
          <w:szCs w:val="16"/>
          <w:lang w:eastAsia="en-US"/>
        </w:rPr>
        <w:t>или многофункционального центра, а также с доступными для записи на прием датами и интервалами времени приема;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lastRenderedPageBreak/>
        <w:t>Адм</w:t>
      </w:r>
      <w:r w:rsidR="00D217CB">
        <w:rPr>
          <w:rFonts w:eastAsiaTheme="minorHAnsi"/>
          <w:sz w:val="16"/>
          <w:szCs w:val="16"/>
          <w:lang w:eastAsia="en-US"/>
        </w:rPr>
        <w:t>инистрации</w:t>
      </w:r>
      <w:r w:rsidRPr="00146373">
        <w:rPr>
          <w:rFonts w:eastAsiaTheme="minorHAnsi"/>
          <w:sz w:val="16"/>
          <w:szCs w:val="16"/>
          <w:lang w:eastAsia="en-US"/>
        </w:rPr>
        <w:t xml:space="preserve">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3.2.3. Формирование запроса.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На РПГУ размещаются образцы заполнения электронной формы запроса.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При формировании запроса заявителю обеспечивается: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в) возможность печати на бумажном носителе копии электронной формы запроса;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Сформированный и </w:t>
      </w:r>
      <w:proofErr w:type="gramStart"/>
      <w:r w:rsidRPr="00146373">
        <w:rPr>
          <w:rFonts w:eastAsiaTheme="minorHAnsi"/>
          <w:sz w:val="16"/>
          <w:szCs w:val="16"/>
          <w:lang w:eastAsia="en-US"/>
        </w:rPr>
        <w:t>подписанный запрос</w:t>
      </w:r>
      <w:proofErr w:type="gramEnd"/>
      <w:r w:rsidRPr="00146373">
        <w:rPr>
          <w:rFonts w:eastAsiaTheme="minorHAnsi"/>
          <w:sz w:val="16"/>
          <w:szCs w:val="16"/>
          <w:lang w:eastAsia="en-US"/>
        </w:rPr>
        <w:t xml:space="preserve"> и иные документы, необходимые для предоставления муниципальной услуги</w:t>
      </w:r>
      <w:r w:rsidR="00D217CB">
        <w:rPr>
          <w:rFonts w:eastAsiaTheme="minorHAnsi"/>
          <w:sz w:val="16"/>
          <w:szCs w:val="16"/>
          <w:lang w:eastAsia="en-US"/>
        </w:rPr>
        <w:t xml:space="preserve">, направляются в Администрацию </w:t>
      </w:r>
      <w:r w:rsidRPr="00146373">
        <w:rPr>
          <w:rFonts w:eastAsiaTheme="minorHAnsi"/>
          <w:sz w:val="16"/>
          <w:szCs w:val="16"/>
          <w:lang w:eastAsia="en-US"/>
        </w:rPr>
        <w:t>орган посредством РПГУ.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pacing w:val="-6"/>
          <w:sz w:val="16"/>
          <w:szCs w:val="16"/>
          <w:lang w:eastAsia="en-US"/>
        </w:rPr>
        <w:t xml:space="preserve">3.2.4 </w:t>
      </w:r>
      <w:r w:rsidRPr="00146373">
        <w:rPr>
          <w:rFonts w:eastAsiaTheme="minorHAnsi"/>
          <w:sz w:val="16"/>
          <w:szCs w:val="16"/>
          <w:lang w:eastAsia="en-US"/>
        </w:rPr>
        <w:t>Адми</w:t>
      </w:r>
      <w:r w:rsidR="00905147" w:rsidRPr="00146373">
        <w:rPr>
          <w:rFonts w:eastAsiaTheme="minorHAnsi"/>
          <w:sz w:val="16"/>
          <w:szCs w:val="16"/>
          <w:lang w:eastAsia="en-US"/>
        </w:rPr>
        <w:t xml:space="preserve">нистрация </w:t>
      </w:r>
      <w:r w:rsidRPr="00146373">
        <w:rPr>
          <w:rFonts w:eastAsiaTheme="minorHAnsi"/>
          <w:sz w:val="16"/>
          <w:szCs w:val="16"/>
          <w:lang w:eastAsia="en-US"/>
        </w:rPr>
        <w:t xml:space="preserve"> обеспечивает: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а) прием документов, необходимых для предоставления муниципальной услуги;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Предоставление услуги начинается с момента приема</w:t>
      </w:r>
      <w:r w:rsidR="00D217CB">
        <w:rPr>
          <w:rFonts w:eastAsiaTheme="minorHAnsi"/>
          <w:sz w:val="16"/>
          <w:szCs w:val="16"/>
          <w:lang w:eastAsia="en-US"/>
        </w:rPr>
        <w:t xml:space="preserve"> и регистрации Администрацией </w:t>
      </w:r>
      <w:r w:rsidRPr="00146373">
        <w:rPr>
          <w:rFonts w:eastAsiaTheme="minorHAnsi"/>
          <w:sz w:val="16"/>
          <w:szCs w:val="16"/>
          <w:lang w:eastAsia="en-US"/>
        </w:rPr>
        <w:t>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77693D" w:rsidRPr="00146373" w:rsidRDefault="0077693D" w:rsidP="0077693D">
      <w:pPr>
        <w:widowControl/>
        <w:ind w:firstLine="709"/>
        <w:jc w:val="both"/>
        <w:rPr>
          <w:rFonts w:eastAsia="Calibri"/>
          <w:spacing w:val="-6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 xml:space="preserve">3.2.5. </w:t>
      </w:r>
      <w:r w:rsidRPr="00146373">
        <w:rPr>
          <w:rFonts w:eastAsia="Calibri"/>
          <w:spacing w:val="-6"/>
          <w:sz w:val="16"/>
          <w:szCs w:val="16"/>
          <w:lang w:eastAsia="en-US"/>
        </w:rPr>
        <w:t xml:space="preserve">Электронное заявление становится доступным для </w:t>
      </w:r>
      <w:r w:rsidRPr="00146373">
        <w:rPr>
          <w:rFonts w:eastAsia="Calibri"/>
          <w:sz w:val="16"/>
          <w:szCs w:val="16"/>
          <w:lang w:eastAsia="en-US"/>
        </w:rPr>
        <w:t>должностного лица Администрации, ответственного за прием и регистрацию заявления (далее – ответственный специалист)</w:t>
      </w:r>
      <w:r w:rsidRPr="00146373">
        <w:rPr>
          <w:rFonts w:eastAsia="Calibri"/>
          <w:spacing w:val="-6"/>
          <w:sz w:val="16"/>
          <w:szCs w:val="16"/>
          <w:lang w:eastAsia="en-US"/>
        </w:rPr>
        <w:t>, в информационной системе межведомственного электронного взаимодействия (далее – СМЭВ).</w:t>
      </w:r>
    </w:p>
    <w:p w:rsidR="0077693D" w:rsidRPr="00146373" w:rsidRDefault="0077693D" w:rsidP="0077693D">
      <w:pPr>
        <w:widowControl/>
        <w:autoSpaceDE/>
        <w:autoSpaceDN/>
        <w:adjustRightInd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Ответственный специалист:</w:t>
      </w:r>
    </w:p>
    <w:p w:rsidR="0077693D" w:rsidRPr="00146373" w:rsidRDefault="0077693D" w:rsidP="0077693D">
      <w:pPr>
        <w:widowControl/>
        <w:autoSpaceDE/>
        <w:autoSpaceDN/>
        <w:adjustRightInd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проверяет наличие электронных заявлений, поступивших с РПГУ, с периодом не реже двух раз в день;</w:t>
      </w:r>
    </w:p>
    <w:p w:rsidR="0077693D" w:rsidRPr="00146373" w:rsidRDefault="0077693D" w:rsidP="0077693D">
      <w:pPr>
        <w:widowControl/>
        <w:autoSpaceDE/>
        <w:autoSpaceDN/>
        <w:adjustRightInd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изучает поступившие заявления и приложенные образы документов (документы);</w:t>
      </w:r>
    </w:p>
    <w:p w:rsidR="0077693D" w:rsidRPr="00146373" w:rsidRDefault="0077693D" w:rsidP="0077693D">
      <w:pPr>
        <w:widowControl/>
        <w:autoSpaceDE/>
        <w:autoSpaceDN/>
        <w:adjustRightInd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производит действия в соответствии с пунктом 3.2.8 настоящего Административного регламента.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3.2.6.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центре.</w:t>
      </w:r>
    </w:p>
    <w:p w:rsidR="0077693D" w:rsidRPr="00146373" w:rsidRDefault="0077693D" w:rsidP="0077693D">
      <w:pPr>
        <w:widowControl/>
        <w:autoSpaceDE/>
        <w:autoSpaceDN/>
        <w:adjustRightInd/>
        <w:ind w:firstLine="709"/>
        <w:jc w:val="both"/>
        <w:rPr>
          <w:spacing w:val="-6"/>
          <w:sz w:val="16"/>
          <w:szCs w:val="16"/>
        </w:rPr>
      </w:pPr>
      <w:r w:rsidRPr="00146373">
        <w:rPr>
          <w:rFonts w:eastAsia="Calibri"/>
          <w:sz w:val="16"/>
          <w:szCs w:val="16"/>
          <w:lang w:eastAsia="en-US"/>
        </w:rPr>
        <w:t xml:space="preserve">3.2.7. </w:t>
      </w:r>
      <w:r w:rsidRPr="00146373">
        <w:rPr>
          <w:sz w:val="16"/>
          <w:szCs w:val="16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146373">
        <w:rPr>
          <w:spacing w:val="-6"/>
          <w:sz w:val="16"/>
          <w:szCs w:val="16"/>
        </w:rPr>
        <w:t>время.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При предоставлении услуги в электронной форме заявителю направляется: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а) уведомление о записи на прием в Администра</w:t>
      </w:r>
      <w:r w:rsidR="00D217CB">
        <w:rPr>
          <w:rFonts w:eastAsiaTheme="minorHAnsi"/>
          <w:sz w:val="16"/>
          <w:szCs w:val="16"/>
          <w:lang w:eastAsia="en-US"/>
        </w:rPr>
        <w:t xml:space="preserve">цию </w:t>
      </w:r>
      <w:r w:rsidRPr="00146373">
        <w:rPr>
          <w:rFonts w:eastAsiaTheme="minorHAnsi"/>
          <w:sz w:val="16"/>
          <w:szCs w:val="16"/>
          <w:lang w:eastAsia="en-US"/>
        </w:rPr>
        <w:t>или многофункциональный центр, содержащее сведения о дате, времени и месте приема;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3.2.8. Оценка качества предоставления услуги осуществляется в соответствии с </w:t>
      </w:r>
      <w:hyperlink r:id="rId12" w:history="1">
        <w:r w:rsidRPr="00146373">
          <w:rPr>
            <w:rFonts w:eastAsiaTheme="minorHAnsi"/>
            <w:sz w:val="16"/>
            <w:szCs w:val="16"/>
            <w:lang w:eastAsia="en-US"/>
          </w:rPr>
          <w:t>Правилами</w:t>
        </w:r>
      </w:hyperlink>
      <w:r w:rsidRPr="00146373">
        <w:rPr>
          <w:rFonts w:eastAsiaTheme="minorHAnsi"/>
          <w:sz w:val="16"/>
          <w:szCs w:val="16"/>
          <w:lang w:eastAsia="en-US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3.2.9.Заявителю обеспечивается возможность направления жалобы на решения, действия или бездействие Администрации, д</w:t>
      </w:r>
      <w:r w:rsidR="00D217CB">
        <w:rPr>
          <w:rFonts w:eastAsiaTheme="minorHAnsi"/>
          <w:sz w:val="16"/>
          <w:szCs w:val="16"/>
          <w:lang w:eastAsia="en-US"/>
        </w:rPr>
        <w:t xml:space="preserve">олжностного лица Администрации </w:t>
      </w:r>
      <w:r w:rsidRPr="00146373">
        <w:rPr>
          <w:rFonts w:eastAsiaTheme="minorHAnsi"/>
          <w:sz w:val="16"/>
          <w:szCs w:val="16"/>
          <w:lang w:eastAsia="en-US"/>
        </w:rPr>
        <w:t xml:space="preserve">либо муниципального служащего в соответствии со </w:t>
      </w:r>
      <w:hyperlink r:id="rId13" w:history="1">
        <w:r w:rsidRPr="00146373">
          <w:rPr>
            <w:rFonts w:eastAsiaTheme="minorHAnsi"/>
            <w:sz w:val="16"/>
            <w:szCs w:val="16"/>
            <w:lang w:eastAsia="en-US"/>
          </w:rPr>
          <w:t>статьей 11.2</w:t>
        </w:r>
      </w:hyperlink>
      <w:r w:rsidRPr="00146373">
        <w:rPr>
          <w:rFonts w:eastAsiaTheme="minorHAnsi"/>
          <w:sz w:val="16"/>
          <w:szCs w:val="16"/>
          <w:lang w:eastAsia="en-US"/>
        </w:rPr>
        <w:t xml:space="preserve"> Федерального закона №210-ФЗ и в порядке, установленном </w:t>
      </w:r>
      <w:hyperlink r:id="rId14" w:history="1">
        <w:r w:rsidRPr="00146373">
          <w:rPr>
            <w:rFonts w:eastAsiaTheme="minorHAnsi"/>
            <w:sz w:val="16"/>
            <w:szCs w:val="16"/>
            <w:lang w:eastAsia="en-US"/>
          </w:rPr>
          <w:t>постановлением</w:t>
        </w:r>
      </w:hyperlink>
      <w:r w:rsidRPr="00146373">
        <w:rPr>
          <w:rFonts w:eastAsiaTheme="minorHAnsi"/>
          <w:sz w:val="16"/>
          <w:szCs w:val="16"/>
          <w:lang w:eastAsia="en-US"/>
        </w:rPr>
        <w:t xml:space="preserve"> Правительства Российской Федерации от 20 ноября 2012 года № 1198 «О федеральной </w:t>
      </w:r>
      <w:r w:rsidRPr="00146373">
        <w:rPr>
          <w:rFonts w:eastAsiaTheme="minorHAnsi"/>
          <w:sz w:val="16"/>
          <w:szCs w:val="16"/>
          <w:lang w:eastAsia="en-US"/>
        </w:rPr>
        <w:lastRenderedPageBreak/>
        <w:t>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7693D" w:rsidRPr="00146373" w:rsidRDefault="0077693D" w:rsidP="0077693D">
      <w:pPr>
        <w:ind w:firstLine="0"/>
        <w:jc w:val="center"/>
        <w:rPr>
          <w:b/>
          <w:sz w:val="16"/>
          <w:szCs w:val="16"/>
        </w:rPr>
      </w:pPr>
    </w:p>
    <w:p w:rsidR="0077693D" w:rsidRPr="00146373" w:rsidRDefault="0077693D" w:rsidP="0077693D">
      <w:pPr>
        <w:ind w:firstLine="0"/>
        <w:jc w:val="center"/>
        <w:rPr>
          <w:b/>
          <w:sz w:val="16"/>
          <w:szCs w:val="16"/>
        </w:rPr>
      </w:pPr>
    </w:p>
    <w:p w:rsidR="0077693D" w:rsidRPr="00146373" w:rsidRDefault="0077693D" w:rsidP="0077693D">
      <w:pPr>
        <w:ind w:firstLine="0"/>
        <w:jc w:val="center"/>
        <w:rPr>
          <w:b/>
          <w:sz w:val="16"/>
          <w:szCs w:val="16"/>
        </w:rPr>
      </w:pPr>
      <w:r w:rsidRPr="00146373">
        <w:rPr>
          <w:b/>
          <w:sz w:val="16"/>
          <w:szCs w:val="16"/>
          <w:lang w:val="en-US"/>
        </w:rPr>
        <w:t>IV</w:t>
      </w:r>
      <w:r w:rsidRPr="00146373">
        <w:rPr>
          <w:b/>
          <w:sz w:val="16"/>
          <w:szCs w:val="16"/>
        </w:rPr>
        <w:t>. Формы контроля за исполнением административного регламента</w:t>
      </w:r>
    </w:p>
    <w:p w:rsidR="0077693D" w:rsidRPr="00146373" w:rsidRDefault="0077693D" w:rsidP="0077693D">
      <w:pPr>
        <w:ind w:firstLine="709"/>
        <w:jc w:val="center"/>
        <w:rPr>
          <w:b/>
          <w:sz w:val="16"/>
          <w:szCs w:val="16"/>
        </w:rPr>
      </w:pPr>
    </w:p>
    <w:p w:rsidR="0077693D" w:rsidRPr="00146373" w:rsidRDefault="0077693D" w:rsidP="0077693D">
      <w:pPr>
        <w:widowControl/>
        <w:ind w:firstLine="0"/>
        <w:jc w:val="center"/>
        <w:outlineLvl w:val="0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t>Порядок осуществления текущего контроля за соблюдением</w:t>
      </w:r>
    </w:p>
    <w:p w:rsidR="0077693D" w:rsidRPr="00146373" w:rsidRDefault="0077693D" w:rsidP="0077693D">
      <w:pPr>
        <w:widowControl/>
        <w:ind w:firstLine="0"/>
        <w:jc w:val="center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t>и исполнением ответственными должностными лицами положений</w:t>
      </w:r>
    </w:p>
    <w:p w:rsidR="0077693D" w:rsidRPr="00146373" w:rsidRDefault="0077693D" w:rsidP="0077693D">
      <w:pPr>
        <w:widowControl/>
        <w:ind w:firstLine="0"/>
        <w:jc w:val="center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t>регламента и иных нормативных правовых актов,</w:t>
      </w:r>
    </w:p>
    <w:p w:rsidR="0077693D" w:rsidRPr="00146373" w:rsidRDefault="0077693D" w:rsidP="0077693D">
      <w:pPr>
        <w:widowControl/>
        <w:ind w:firstLine="0"/>
        <w:jc w:val="center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t>устанавливающих требования к предоставлению муниципальной</w:t>
      </w:r>
    </w:p>
    <w:p w:rsidR="0077693D" w:rsidRPr="00146373" w:rsidRDefault="0077693D" w:rsidP="0077693D">
      <w:pPr>
        <w:widowControl/>
        <w:ind w:firstLine="0"/>
        <w:jc w:val="center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t>услуги, а также принятием ими решений</w:t>
      </w:r>
    </w:p>
    <w:p w:rsidR="0077693D" w:rsidRPr="00146373" w:rsidRDefault="00905147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 xml:space="preserve">4.1. Текущий контроль </w:t>
      </w:r>
      <w:r w:rsidR="0077693D" w:rsidRPr="00146373">
        <w:rPr>
          <w:sz w:val="16"/>
          <w:szCs w:val="16"/>
        </w:rPr>
        <w:t>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</w:t>
      </w:r>
      <w:r w:rsidRPr="00146373">
        <w:rPr>
          <w:sz w:val="16"/>
          <w:szCs w:val="16"/>
        </w:rPr>
        <w:t>трации,</w:t>
      </w:r>
      <w:r w:rsidR="0077693D" w:rsidRPr="00146373">
        <w:rPr>
          <w:sz w:val="16"/>
          <w:szCs w:val="16"/>
        </w:rPr>
        <w:t xml:space="preserve"> </w:t>
      </w:r>
      <w:bookmarkStart w:id="2" w:name="_GoBack"/>
      <w:r w:rsidR="0077693D" w:rsidRPr="00146373">
        <w:rPr>
          <w:sz w:val="16"/>
          <w:szCs w:val="16"/>
        </w:rPr>
        <w:t>упол</w:t>
      </w:r>
      <w:bookmarkEnd w:id="2"/>
      <w:r w:rsidR="0077693D" w:rsidRPr="00146373">
        <w:rPr>
          <w:sz w:val="16"/>
          <w:szCs w:val="16"/>
        </w:rPr>
        <w:t>номоченными на осуществление контроля за предоставлением муниципальной услуги.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</w:t>
      </w:r>
      <w:r w:rsidR="00905147" w:rsidRPr="00146373">
        <w:rPr>
          <w:sz w:val="16"/>
          <w:szCs w:val="16"/>
        </w:rPr>
        <w:t>страции</w:t>
      </w:r>
      <w:r w:rsidRPr="00146373">
        <w:rPr>
          <w:sz w:val="16"/>
          <w:szCs w:val="16"/>
        </w:rPr>
        <w:t>.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Текущий контроль осуществляется путем проведения проверок: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решений о предоставлении (об отказе в предоставлении) муниципальной услуги;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выявления и устранения нарушений прав граждан;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</w:p>
    <w:p w:rsidR="0077693D" w:rsidRPr="00146373" w:rsidRDefault="0077693D" w:rsidP="0077693D">
      <w:pPr>
        <w:widowControl/>
        <w:ind w:firstLine="0"/>
        <w:jc w:val="center"/>
        <w:outlineLvl w:val="0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t>Порядок и периодичность осуществления плановых и внеплановых</w:t>
      </w:r>
    </w:p>
    <w:p w:rsidR="0077693D" w:rsidRPr="00146373" w:rsidRDefault="0077693D" w:rsidP="0077693D">
      <w:pPr>
        <w:widowControl/>
        <w:ind w:firstLine="0"/>
        <w:jc w:val="center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t>проверок полноты и качества предоставления муниципальной</w:t>
      </w:r>
    </w:p>
    <w:p w:rsidR="0077693D" w:rsidRPr="00146373" w:rsidRDefault="0077693D" w:rsidP="0077693D">
      <w:pPr>
        <w:widowControl/>
        <w:ind w:firstLine="0"/>
        <w:jc w:val="center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t>услуги, в том числе порядок и формы контроля за полнотой</w:t>
      </w:r>
    </w:p>
    <w:p w:rsidR="0077693D" w:rsidRPr="00146373" w:rsidRDefault="0077693D" w:rsidP="0077693D">
      <w:pPr>
        <w:widowControl/>
        <w:ind w:firstLine="0"/>
        <w:jc w:val="center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t>и качеством предоставления муниципальной услуги</w:t>
      </w:r>
    </w:p>
    <w:p w:rsidR="0077693D" w:rsidRPr="00146373" w:rsidRDefault="0077693D" w:rsidP="0077693D">
      <w:pPr>
        <w:widowControl/>
        <w:ind w:firstLine="0"/>
        <w:jc w:val="center"/>
        <w:rPr>
          <w:b/>
          <w:sz w:val="16"/>
          <w:szCs w:val="16"/>
        </w:rPr>
      </w:pP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4.3. Плановые проверки осуществляются на основании годовых планов работы Админи</w:t>
      </w:r>
      <w:r w:rsidR="00905147" w:rsidRPr="00146373">
        <w:rPr>
          <w:sz w:val="16"/>
          <w:szCs w:val="16"/>
        </w:rPr>
        <w:t>страции</w:t>
      </w:r>
      <w:r w:rsidRPr="00146373">
        <w:rPr>
          <w:sz w:val="16"/>
          <w:szCs w:val="16"/>
        </w:rPr>
        <w:t>, утверждаемых руководителем Админи</w:t>
      </w:r>
      <w:r w:rsidR="00905147" w:rsidRPr="00146373">
        <w:rPr>
          <w:sz w:val="16"/>
          <w:szCs w:val="16"/>
        </w:rPr>
        <w:t>страции</w:t>
      </w:r>
      <w:r w:rsidRPr="00146373">
        <w:rPr>
          <w:sz w:val="16"/>
          <w:szCs w:val="16"/>
        </w:rPr>
        <w:t>. При плановой проверке полноты и качества предоставления муниципальной услуги контролю подлежат: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соблюдение сроков предоставления муниципальной услуги;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соблюдение положений настоящего Административного регламента;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правильность и обоснованность принятого решения об отказе в предоставлении муниципальной услуги.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Основанием для проведения внеплановых проверок являются: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4.4. Для проведения проверки создается комиссия, в состав которой включаются должностные лица и специалисты Админис</w:t>
      </w:r>
      <w:r w:rsidR="00905147" w:rsidRPr="00146373">
        <w:rPr>
          <w:sz w:val="16"/>
          <w:szCs w:val="16"/>
        </w:rPr>
        <w:t>трации</w:t>
      </w:r>
      <w:r w:rsidRPr="00146373">
        <w:rPr>
          <w:sz w:val="16"/>
          <w:szCs w:val="16"/>
        </w:rPr>
        <w:t>.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Проверка осуществляется на основании приказа Админи</w:t>
      </w:r>
      <w:r w:rsidR="00905147" w:rsidRPr="00146373">
        <w:rPr>
          <w:sz w:val="16"/>
          <w:szCs w:val="16"/>
        </w:rPr>
        <w:t>страции</w:t>
      </w:r>
      <w:r w:rsidRPr="00146373">
        <w:rPr>
          <w:sz w:val="16"/>
          <w:szCs w:val="16"/>
        </w:rPr>
        <w:t>.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</w:t>
      </w:r>
      <w:r w:rsidR="00905147" w:rsidRPr="00146373">
        <w:rPr>
          <w:sz w:val="16"/>
          <w:szCs w:val="16"/>
        </w:rPr>
        <w:t>страции</w:t>
      </w:r>
      <w:r w:rsidRPr="00146373">
        <w:rPr>
          <w:sz w:val="16"/>
          <w:szCs w:val="16"/>
        </w:rPr>
        <w:t>, проводившими проверку. Проверяемые лица под роспись знакомятся со справкой.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</w:p>
    <w:p w:rsidR="0077693D" w:rsidRPr="00146373" w:rsidRDefault="0077693D" w:rsidP="0077693D">
      <w:pPr>
        <w:widowControl/>
        <w:ind w:firstLine="0"/>
        <w:jc w:val="center"/>
        <w:outlineLvl w:val="0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t>Ответственность должностных лиц за решения и действия</w:t>
      </w:r>
    </w:p>
    <w:p w:rsidR="0077693D" w:rsidRPr="00146373" w:rsidRDefault="0077693D" w:rsidP="0077693D">
      <w:pPr>
        <w:widowControl/>
        <w:ind w:firstLine="0"/>
        <w:jc w:val="center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t>(бездействие), принимаемые (осуществляемые) ими в ходе</w:t>
      </w:r>
    </w:p>
    <w:p w:rsidR="0077693D" w:rsidRPr="00146373" w:rsidRDefault="0077693D" w:rsidP="0077693D">
      <w:pPr>
        <w:widowControl/>
        <w:ind w:firstLine="0"/>
        <w:jc w:val="center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t>предоставления муниципальной услуги</w:t>
      </w:r>
    </w:p>
    <w:p w:rsidR="0077693D" w:rsidRPr="00146373" w:rsidRDefault="0077693D" w:rsidP="0077693D">
      <w:pPr>
        <w:widowControl/>
        <w:ind w:firstLine="0"/>
        <w:jc w:val="center"/>
        <w:rPr>
          <w:b/>
          <w:sz w:val="16"/>
          <w:szCs w:val="16"/>
        </w:rPr>
      </w:pP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77693D" w:rsidRPr="00146373" w:rsidRDefault="0077693D" w:rsidP="0077693D">
      <w:pPr>
        <w:widowControl/>
        <w:ind w:firstLine="540"/>
        <w:jc w:val="both"/>
        <w:rPr>
          <w:b/>
          <w:sz w:val="16"/>
          <w:szCs w:val="16"/>
        </w:rPr>
      </w:pPr>
    </w:p>
    <w:p w:rsidR="0077693D" w:rsidRPr="00146373" w:rsidRDefault="0077693D" w:rsidP="0077693D">
      <w:pPr>
        <w:widowControl/>
        <w:ind w:firstLine="0"/>
        <w:jc w:val="center"/>
        <w:outlineLvl w:val="0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t>Требования к порядку и формам контроля за предоставлением</w:t>
      </w:r>
    </w:p>
    <w:p w:rsidR="0077693D" w:rsidRPr="00146373" w:rsidRDefault="0077693D" w:rsidP="0077693D">
      <w:pPr>
        <w:widowControl/>
        <w:ind w:firstLine="0"/>
        <w:jc w:val="center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t>муниципальной услуги, в том числе со стороны граждан,</w:t>
      </w:r>
    </w:p>
    <w:p w:rsidR="0077693D" w:rsidRPr="00146373" w:rsidRDefault="0077693D" w:rsidP="0077693D">
      <w:pPr>
        <w:widowControl/>
        <w:ind w:firstLine="0"/>
        <w:jc w:val="center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t>их объединений и организаций</w:t>
      </w:r>
    </w:p>
    <w:p w:rsidR="0077693D" w:rsidRPr="00146373" w:rsidRDefault="0077693D" w:rsidP="0077693D">
      <w:pPr>
        <w:widowControl/>
        <w:ind w:firstLine="0"/>
        <w:jc w:val="center"/>
        <w:rPr>
          <w:b/>
          <w:sz w:val="16"/>
          <w:szCs w:val="16"/>
        </w:rPr>
      </w:pP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Граждане, их объединения и организации также имеют право: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вносить предложения о мерах по устранению нарушений настоящего Административного регламента.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4.8. Должностные лица Админи</w:t>
      </w:r>
      <w:r w:rsidR="00905147" w:rsidRPr="00146373">
        <w:rPr>
          <w:sz w:val="16"/>
          <w:szCs w:val="16"/>
        </w:rPr>
        <w:t>страции</w:t>
      </w:r>
      <w:r w:rsidRPr="00146373">
        <w:rPr>
          <w:sz w:val="16"/>
          <w:szCs w:val="16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7693D" w:rsidRPr="00146373" w:rsidRDefault="0077693D" w:rsidP="0077693D">
      <w:pPr>
        <w:widowControl/>
        <w:ind w:firstLine="0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val="en-US" w:eastAsia="en-US"/>
        </w:rPr>
        <w:t>V</w:t>
      </w:r>
      <w:r w:rsidRPr="00146373">
        <w:rPr>
          <w:rFonts w:eastAsiaTheme="minorHAnsi"/>
          <w:b/>
          <w:sz w:val="16"/>
          <w:szCs w:val="16"/>
          <w:lang w:eastAsia="en-US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77693D" w:rsidRPr="00146373" w:rsidRDefault="0077693D" w:rsidP="0077693D">
      <w:pPr>
        <w:ind w:firstLine="0"/>
        <w:jc w:val="center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а также их должностных лиц, муниципальных служащих, работников</w:t>
      </w: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 xml:space="preserve">Информация для заявителя о его праве подать жалобу 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lastRenderedPageBreak/>
        <w:t>5.1. Заявитель имеет право на обжалование решения и (или) действий (бездействия) Админи</w:t>
      </w:r>
      <w:r w:rsidR="00905147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 xml:space="preserve">, должностных лиц </w:t>
      </w:r>
      <w:proofErr w:type="gramStart"/>
      <w:r w:rsidRPr="00146373">
        <w:rPr>
          <w:rFonts w:eastAsiaTheme="minorHAnsi"/>
          <w:sz w:val="16"/>
          <w:szCs w:val="16"/>
          <w:lang w:eastAsia="en-US"/>
        </w:rPr>
        <w:t>Админи</w:t>
      </w:r>
      <w:r w:rsidR="00905147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>,  муниципальных</w:t>
      </w:r>
      <w:proofErr w:type="gramEnd"/>
      <w:r w:rsidRPr="00146373">
        <w:rPr>
          <w:rFonts w:eastAsiaTheme="minorHAnsi"/>
          <w:sz w:val="16"/>
          <w:szCs w:val="16"/>
          <w:lang w:eastAsia="en-US"/>
        </w:rPr>
        <w:t xml:space="preserve"> служащих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 </w:t>
      </w:r>
      <w:r w:rsidRPr="00146373">
        <w:rPr>
          <w:rFonts w:eastAsiaTheme="minorHAnsi"/>
          <w:sz w:val="16"/>
          <w:szCs w:val="16"/>
          <w:lang w:eastAsia="en-US"/>
        </w:rPr>
        <w:t>в досудебном (внесудебном) порядке (далее – жалоба)</w:t>
      </w: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Предмет жалобы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5.2. Предметом досудебного (внесудебного) обжалования являются решения и действия (бездействие) Админи</w:t>
      </w:r>
      <w:r w:rsidR="00122B22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 xml:space="preserve">, предоставляющей (его) муниципальную услугу, а также ее (его) должностных лиц, муниципальных служащих. Заявитель может обратиться с жалобой по основаниям и в порядке, установленным </w:t>
      </w:r>
      <w:hyperlink r:id="rId15" w:history="1">
        <w:r w:rsidRPr="00146373">
          <w:rPr>
            <w:rFonts w:eastAsiaTheme="minorHAnsi"/>
            <w:color w:val="0000FF" w:themeColor="hyperlink"/>
            <w:sz w:val="16"/>
            <w:szCs w:val="16"/>
            <w:u w:val="single"/>
            <w:lang w:eastAsia="en-US"/>
          </w:rPr>
          <w:t>статьями 11.1</w:t>
        </w:r>
      </w:hyperlink>
      <w:r w:rsidRPr="00146373">
        <w:rPr>
          <w:rFonts w:eastAsiaTheme="minorHAnsi"/>
          <w:sz w:val="16"/>
          <w:szCs w:val="16"/>
          <w:lang w:eastAsia="en-US"/>
        </w:rPr>
        <w:t xml:space="preserve"> и </w:t>
      </w:r>
      <w:hyperlink r:id="rId16" w:history="1">
        <w:r w:rsidRPr="00146373">
          <w:rPr>
            <w:rFonts w:eastAsiaTheme="minorHAnsi"/>
            <w:color w:val="0000FF" w:themeColor="hyperlink"/>
            <w:sz w:val="16"/>
            <w:szCs w:val="16"/>
            <w:u w:val="single"/>
            <w:lang w:eastAsia="en-US"/>
          </w:rPr>
          <w:t>11.2</w:t>
        </w:r>
      </w:hyperlink>
      <w:r w:rsidRPr="00146373">
        <w:rPr>
          <w:rFonts w:eastAsiaTheme="minorHAnsi"/>
          <w:sz w:val="16"/>
          <w:szCs w:val="16"/>
          <w:lang w:eastAsia="en-US"/>
        </w:rPr>
        <w:t xml:space="preserve"> Федерального закона № 210-ФЗ, в том числе в следующих случаях: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146373">
        <w:rPr>
          <w:rFonts w:eastAsiaTheme="minorHAnsi"/>
          <w:bCs/>
          <w:sz w:val="16"/>
          <w:szCs w:val="16"/>
          <w:lang w:eastAsia="en-US"/>
        </w:rPr>
        <w:t>Федерального закона              № 210-ФЗ</w:t>
      </w:r>
      <w:r w:rsidRPr="00146373">
        <w:rPr>
          <w:rFonts w:eastAsiaTheme="minorHAnsi"/>
          <w:sz w:val="16"/>
          <w:szCs w:val="16"/>
          <w:lang w:eastAsia="en-US"/>
        </w:rPr>
        <w:t>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нарушение срока предоставления муниципальной услуги;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color w:val="000000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color w:val="000000"/>
          <w:sz w:val="16"/>
          <w:szCs w:val="16"/>
          <w:lang w:eastAsia="en-US"/>
        </w:rPr>
      </w:pPr>
      <w:r w:rsidRPr="00146373">
        <w:rPr>
          <w:rFonts w:eastAsiaTheme="minorHAnsi"/>
          <w:b/>
          <w:color w:val="000000"/>
          <w:sz w:val="16"/>
          <w:szCs w:val="16"/>
          <w:lang w:eastAsia="en-US"/>
        </w:rPr>
        <w:t xml:space="preserve">Органы местного самоуправления, организации, должностные лица которым может быть направлена жалоба 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5.3. Жалоба на решения и действия (бездействие) Администрации, должностного лица Админи</w:t>
      </w:r>
      <w:r w:rsidR="00122B22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>, муниципального служащего подается руководителю Админи</w:t>
      </w:r>
      <w:r w:rsidR="00122B22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>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случае если обжалуются решения руководителя Администрац</w:t>
      </w:r>
      <w:r w:rsidR="00122B22" w:rsidRPr="00146373">
        <w:rPr>
          <w:rFonts w:eastAsiaTheme="minorHAnsi"/>
          <w:sz w:val="16"/>
          <w:szCs w:val="16"/>
          <w:lang w:eastAsia="en-US"/>
        </w:rPr>
        <w:t>ии</w:t>
      </w:r>
      <w:r w:rsidRPr="00146373">
        <w:rPr>
          <w:rFonts w:eastAsiaTheme="minorHAnsi"/>
          <w:sz w:val="16"/>
          <w:szCs w:val="16"/>
          <w:lang w:eastAsia="en-US"/>
        </w:rPr>
        <w:t>, предоставляющего муниципальную услугу, жа</w:t>
      </w:r>
      <w:r w:rsidR="00122B22" w:rsidRPr="00146373">
        <w:rPr>
          <w:rFonts w:eastAsiaTheme="minorHAnsi"/>
          <w:sz w:val="16"/>
          <w:szCs w:val="16"/>
          <w:lang w:eastAsia="en-US"/>
        </w:rPr>
        <w:t>лоба подается в Администрацию муниципального района Куюргазинский район Республики Башкортостан</w:t>
      </w:r>
      <w:r w:rsidRPr="00146373">
        <w:rPr>
          <w:rFonts w:eastAsiaTheme="minorHAnsi"/>
          <w:sz w:val="16"/>
          <w:szCs w:val="16"/>
          <w:lang w:eastAsia="en-US"/>
        </w:rPr>
        <w:t>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При отсутствии вышестоящего органа жалоба подается непосредствен</w:t>
      </w:r>
      <w:r w:rsidR="00B61620" w:rsidRPr="00146373">
        <w:rPr>
          <w:rFonts w:eastAsiaTheme="minorHAnsi"/>
          <w:sz w:val="16"/>
          <w:szCs w:val="16"/>
          <w:lang w:eastAsia="en-US"/>
        </w:rPr>
        <w:t>но руководителю Администрации</w:t>
      </w:r>
      <w:r w:rsidRPr="00146373">
        <w:rPr>
          <w:rFonts w:eastAsiaTheme="minorHAnsi"/>
          <w:sz w:val="16"/>
          <w:szCs w:val="16"/>
          <w:lang w:eastAsia="en-US"/>
        </w:rPr>
        <w:t>, предоставляющего муниципальную услугу.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Админ</w:t>
      </w:r>
      <w:r w:rsidR="00B61620" w:rsidRPr="00146373">
        <w:rPr>
          <w:rFonts w:eastAsiaTheme="minorHAnsi"/>
          <w:sz w:val="16"/>
          <w:szCs w:val="16"/>
          <w:lang w:eastAsia="en-US"/>
        </w:rPr>
        <w:t>истрации</w:t>
      </w:r>
      <w:r w:rsidRPr="00146373">
        <w:rPr>
          <w:rFonts w:eastAsiaTheme="minorHAnsi"/>
          <w:sz w:val="16"/>
          <w:szCs w:val="16"/>
          <w:lang w:eastAsia="en-US"/>
        </w:rPr>
        <w:t xml:space="preserve"> определяются уполномоченные на рассмотрение жалоб должностные лица</w:t>
      </w: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Порядок подачи и рассмотрения жалобы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Жалоба должна содержать: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решения и </w:t>
      </w:r>
      <w:proofErr w:type="gramStart"/>
      <w:r w:rsidRPr="00146373">
        <w:rPr>
          <w:rFonts w:eastAsiaTheme="minorHAnsi"/>
          <w:sz w:val="16"/>
          <w:szCs w:val="16"/>
          <w:lang w:eastAsia="en-US"/>
        </w:rPr>
        <w:t>действия  которых</w:t>
      </w:r>
      <w:proofErr w:type="gramEnd"/>
      <w:r w:rsidRPr="00146373">
        <w:rPr>
          <w:rFonts w:eastAsiaTheme="minorHAnsi"/>
          <w:sz w:val="16"/>
          <w:szCs w:val="16"/>
          <w:lang w:eastAsia="en-US"/>
        </w:rPr>
        <w:t xml:space="preserve"> обжалуются;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146373">
        <w:rPr>
          <w:rFonts w:eastAsiaTheme="minorHAnsi"/>
          <w:sz w:val="16"/>
          <w:szCs w:val="16"/>
          <w:lang w:eastAsia="en-US"/>
        </w:rPr>
        <w:t>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17" w:history="1">
        <w:r w:rsidRPr="00146373">
          <w:rPr>
            <w:rFonts w:eastAsiaTheme="minorHAnsi"/>
            <w:sz w:val="16"/>
            <w:szCs w:val="16"/>
            <w:lang w:eastAsia="en-US"/>
          </w:rPr>
          <w:t>законодательством</w:t>
        </w:r>
      </w:hyperlink>
      <w:r w:rsidRPr="00146373">
        <w:rPr>
          <w:rFonts w:eastAsiaTheme="minorHAnsi"/>
          <w:sz w:val="16"/>
          <w:szCs w:val="16"/>
          <w:lang w:eastAsia="en-US"/>
        </w:rPr>
        <w:t xml:space="preserve"> Российской Федерации доверенность (для физических лиц).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5.5. Прием жалоб в письменной форме осуществляется: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5.5.1. Админис</w:t>
      </w:r>
      <w:r w:rsidR="00B61620" w:rsidRPr="00146373">
        <w:rPr>
          <w:rFonts w:eastAsiaTheme="minorHAnsi"/>
          <w:sz w:val="16"/>
          <w:szCs w:val="16"/>
          <w:lang w:eastAsia="en-US"/>
        </w:rPr>
        <w:t>трацией</w:t>
      </w:r>
      <w:r w:rsidRPr="00146373">
        <w:rPr>
          <w:rFonts w:eastAsiaTheme="minorHAnsi"/>
          <w:sz w:val="16"/>
          <w:szCs w:val="16"/>
          <w:lang w:eastAsia="en-US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Жалоба в письменной форме может быть также направлена по почте.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5.5.2. М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ногофункциональным центром или привлекаемой организацией. 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При поступлении жалобы на</w:t>
      </w:r>
      <w:r w:rsidRPr="00146373">
        <w:rPr>
          <w:rFonts w:eastAsiaTheme="minorHAnsi"/>
          <w:sz w:val="16"/>
          <w:szCs w:val="16"/>
          <w:lang w:eastAsia="en-US"/>
        </w:rPr>
        <w:t xml:space="preserve"> решения и (или) действия (бездействия) Админ</w:t>
      </w:r>
      <w:r w:rsidR="00B61620" w:rsidRPr="00146373">
        <w:rPr>
          <w:rFonts w:eastAsiaTheme="minorHAnsi"/>
          <w:sz w:val="16"/>
          <w:szCs w:val="16"/>
          <w:lang w:eastAsia="en-US"/>
        </w:rPr>
        <w:t>истрации</w:t>
      </w:r>
      <w:r w:rsidRPr="00146373">
        <w:rPr>
          <w:rFonts w:eastAsiaTheme="minorHAnsi"/>
          <w:sz w:val="16"/>
          <w:szCs w:val="16"/>
          <w:lang w:eastAsia="en-US"/>
        </w:rPr>
        <w:t>, его должностного лица, муниципального служащего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 Многофункциональный центр обеспечивают ее передачу в </w:t>
      </w:r>
      <w:r w:rsidRPr="00146373">
        <w:rPr>
          <w:rFonts w:eastAsiaTheme="minorHAnsi"/>
          <w:sz w:val="16"/>
          <w:szCs w:val="16"/>
          <w:lang w:eastAsia="en-US"/>
        </w:rPr>
        <w:t>Адми</w:t>
      </w:r>
      <w:r w:rsidR="00B61620" w:rsidRPr="00146373">
        <w:rPr>
          <w:rFonts w:eastAsiaTheme="minorHAnsi"/>
          <w:sz w:val="16"/>
          <w:szCs w:val="16"/>
          <w:lang w:eastAsia="en-US"/>
        </w:rPr>
        <w:t xml:space="preserve">нистрацию </w:t>
      </w:r>
      <w:r w:rsidRPr="00146373">
        <w:rPr>
          <w:rFonts w:eastAsiaTheme="minorHAnsi"/>
          <w:sz w:val="16"/>
          <w:szCs w:val="16"/>
          <w:lang w:eastAsia="en-US"/>
        </w:rPr>
        <w:t xml:space="preserve"> 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146373">
        <w:rPr>
          <w:rFonts w:eastAsiaTheme="minorHAnsi"/>
          <w:sz w:val="16"/>
          <w:szCs w:val="16"/>
          <w:lang w:eastAsia="en-US"/>
        </w:rPr>
        <w:t xml:space="preserve">Администрацией </w:t>
      </w:r>
      <w:r w:rsidRPr="00146373">
        <w:rPr>
          <w:rFonts w:eastAsiaTheme="minorHAnsi"/>
          <w:bCs/>
          <w:sz w:val="16"/>
          <w:szCs w:val="16"/>
          <w:lang w:eastAsia="en-US"/>
        </w:rPr>
        <w:t>предоставляющим муниципальную услугу, но не позднее следующего рабочего дня со дня поступления жалобы.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При этом срок рассмотрения жалобы исчисляется со дня регистрации жалобы в Администрацию.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5.6. В электронном виде жалоба может быть подана Заявителем посредством: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5.6.1. официального сайта; 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5.6.2. РПГУ;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lastRenderedPageBreak/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При подаче жалобы в электронном виде документы, указанные в </w:t>
      </w:r>
      <w:hyperlink r:id="rId18" w:anchor="Par33" w:history="1">
        <w:r w:rsidRPr="00146373">
          <w:rPr>
            <w:rFonts w:eastAsiaTheme="minorHAnsi"/>
            <w:color w:val="0000FF" w:themeColor="hyperlink"/>
            <w:sz w:val="16"/>
            <w:szCs w:val="16"/>
            <w:u w:val="single"/>
            <w:lang w:eastAsia="en-US"/>
          </w:rPr>
          <w:t>пункте 5.4</w:t>
        </w:r>
      </w:hyperlink>
      <w:r w:rsidRPr="00146373">
        <w:rPr>
          <w:rFonts w:eastAsiaTheme="minorHAnsi"/>
          <w:sz w:val="16"/>
          <w:szCs w:val="16"/>
          <w:lang w:eastAsia="en-US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7693D" w:rsidRPr="00146373" w:rsidRDefault="0077693D" w:rsidP="0077693D">
      <w:pPr>
        <w:widowControl/>
        <w:ind w:firstLine="709"/>
        <w:jc w:val="both"/>
        <w:outlineLvl w:val="0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случае, если в компетенцию Админи</w:t>
      </w:r>
      <w:r w:rsidR="00B61620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>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Сроки рассмотрения жалобы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5.7. Жалоба, поступившая в Адми</w:t>
      </w:r>
      <w:r w:rsidR="00B61620" w:rsidRPr="00146373">
        <w:rPr>
          <w:rFonts w:eastAsiaTheme="minorHAnsi"/>
          <w:sz w:val="16"/>
          <w:szCs w:val="16"/>
          <w:lang w:eastAsia="en-US"/>
        </w:rPr>
        <w:t>нистрацию</w:t>
      </w:r>
      <w:r w:rsidRPr="00146373">
        <w:rPr>
          <w:rFonts w:eastAsiaTheme="minorHAnsi"/>
          <w:sz w:val="16"/>
          <w:szCs w:val="16"/>
          <w:lang w:eastAsia="en-US"/>
        </w:rPr>
        <w:t xml:space="preserve"> подлежит рассмотрению в течение пятнадцати рабочих дней со дня ее регистрации.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случае обжалования отказа Админи</w:t>
      </w:r>
      <w:r w:rsidR="00B61620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 xml:space="preserve">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5.8. Оснований для приостановления рассмотрения жалобы не имеется.</w:t>
      </w: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Результат рассмотрения жалобы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5.9. По результатам рассмотрения жалобы </w:t>
      </w:r>
      <w:r w:rsidR="00D217CB" w:rsidRPr="00146373">
        <w:rPr>
          <w:rFonts w:eastAsiaTheme="minorHAnsi"/>
          <w:sz w:val="16"/>
          <w:szCs w:val="16"/>
          <w:lang w:eastAsia="en-US"/>
        </w:rPr>
        <w:t>должностным лицом Администрации,</w:t>
      </w:r>
      <w:r w:rsidRPr="00146373">
        <w:rPr>
          <w:rFonts w:eastAsiaTheme="minorHAnsi"/>
          <w:sz w:val="16"/>
          <w:szCs w:val="16"/>
          <w:lang w:eastAsia="en-US"/>
        </w:rPr>
        <w:t xml:space="preserve"> наделенным полномочиями по рассмотрению жалоб, принимается одно из следующих решений: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77693D" w:rsidRPr="00146373" w:rsidRDefault="0077693D" w:rsidP="0077693D">
      <w:pPr>
        <w:widowControl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удовлетворении жалобы отказывается</w:t>
      </w:r>
      <w:r w:rsidRPr="00146373">
        <w:rPr>
          <w:rFonts w:eastAsia="Calibri"/>
          <w:sz w:val="16"/>
          <w:szCs w:val="16"/>
          <w:lang w:eastAsia="en-US"/>
        </w:rPr>
        <w:t>.</w:t>
      </w:r>
    </w:p>
    <w:p w:rsidR="0077693D" w:rsidRPr="00146373" w:rsidRDefault="0077693D" w:rsidP="0077693D">
      <w:pPr>
        <w:widowControl/>
        <w:ind w:firstLine="709"/>
        <w:jc w:val="both"/>
        <w:outlineLvl w:val="0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При удовлетворении жалобы Адми</w:t>
      </w:r>
      <w:r w:rsidR="00B61620" w:rsidRPr="00146373">
        <w:rPr>
          <w:rFonts w:eastAsiaTheme="minorHAnsi"/>
          <w:sz w:val="16"/>
          <w:szCs w:val="16"/>
          <w:lang w:eastAsia="en-US"/>
        </w:rPr>
        <w:t>нистрация</w:t>
      </w:r>
      <w:r w:rsidRPr="00146373">
        <w:rPr>
          <w:rFonts w:eastAsiaTheme="minorHAnsi"/>
          <w:sz w:val="16"/>
          <w:szCs w:val="16"/>
          <w:lang w:eastAsia="en-US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77693D" w:rsidRPr="00146373" w:rsidRDefault="0077693D" w:rsidP="0077693D">
      <w:pPr>
        <w:widowControl/>
        <w:ind w:firstLine="709"/>
        <w:jc w:val="both"/>
        <w:outlineLvl w:val="0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Адми</w:t>
      </w:r>
      <w:r w:rsidR="00B61620" w:rsidRPr="00146373">
        <w:rPr>
          <w:rFonts w:eastAsiaTheme="minorHAnsi"/>
          <w:sz w:val="16"/>
          <w:szCs w:val="16"/>
          <w:lang w:eastAsia="en-US"/>
        </w:rPr>
        <w:t xml:space="preserve">нистрация </w:t>
      </w:r>
      <w:r w:rsidRPr="00146373">
        <w:rPr>
          <w:rFonts w:eastAsiaTheme="minorHAnsi"/>
          <w:sz w:val="16"/>
          <w:szCs w:val="16"/>
          <w:lang w:eastAsia="en-US"/>
        </w:rPr>
        <w:t xml:space="preserve"> отказывает в удовлетворении жалобы в следующих случаях:</w:t>
      </w:r>
    </w:p>
    <w:p w:rsidR="0077693D" w:rsidRPr="00146373" w:rsidRDefault="0077693D" w:rsidP="0077693D">
      <w:pPr>
        <w:widowControl/>
        <w:ind w:firstLine="709"/>
        <w:jc w:val="both"/>
        <w:outlineLvl w:val="0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7693D" w:rsidRPr="00146373" w:rsidRDefault="0077693D" w:rsidP="0077693D">
      <w:pPr>
        <w:widowControl/>
        <w:ind w:firstLine="709"/>
        <w:jc w:val="both"/>
        <w:outlineLvl w:val="0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7693D" w:rsidRPr="00146373" w:rsidRDefault="0077693D" w:rsidP="0077693D">
      <w:pPr>
        <w:widowControl/>
        <w:ind w:firstLine="709"/>
        <w:jc w:val="both"/>
        <w:outlineLvl w:val="0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в) наличие решения по жалобе, принятого ранее в отношении того же Заявителя и по тому же предмету жалобы.</w:t>
      </w:r>
    </w:p>
    <w:p w:rsidR="0077693D" w:rsidRPr="00146373" w:rsidRDefault="0077693D" w:rsidP="0077693D">
      <w:pPr>
        <w:widowControl/>
        <w:ind w:firstLine="709"/>
        <w:jc w:val="both"/>
        <w:outlineLvl w:val="0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случае,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77693D" w:rsidRPr="00146373" w:rsidRDefault="0077693D" w:rsidP="0077693D">
      <w:pPr>
        <w:widowControl/>
        <w:ind w:firstLine="709"/>
        <w:jc w:val="both"/>
        <w:outlineLvl w:val="0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77693D" w:rsidRPr="00146373" w:rsidRDefault="0077693D" w:rsidP="0077693D">
      <w:pPr>
        <w:widowControl/>
        <w:ind w:firstLine="709"/>
        <w:jc w:val="both"/>
        <w:outlineLvl w:val="0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Адми</w:t>
      </w:r>
      <w:r w:rsidR="00B61620" w:rsidRPr="00146373">
        <w:rPr>
          <w:rFonts w:eastAsiaTheme="minorHAnsi"/>
          <w:sz w:val="16"/>
          <w:szCs w:val="16"/>
          <w:lang w:eastAsia="en-US"/>
        </w:rPr>
        <w:t>нистрация</w:t>
      </w:r>
      <w:r w:rsidRPr="00146373">
        <w:rPr>
          <w:rFonts w:eastAsiaTheme="minorHAnsi"/>
          <w:sz w:val="16"/>
          <w:szCs w:val="16"/>
          <w:lang w:eastAsia="en-US"/>
        </w:rPr>
        <w:t xml:space="preserve"> вправе оставить жалобу без ответа по существу поставленных в ней вопросов в следующих случаях:</w:t>
      </w:r>
    </w:p>
    <w:p w:rsidR="0077693D" w:rsidRPr="00146373" w:rsidRDefault="0077693D" w:rsidP="0077693D">
      <w:pPr>
        <w:widowControl/>
        <w:ind w:firstLine="709"/>
        <w:jc w:val="both"/>
        <w:outlineLvl w:val="0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7693D" w:rsidRPr="00146373" w:rsidRDefault="0077693D" w:rsidP="0077693D">
      <w:pPr>
        <w:widowControl/>
        <w:ind w:firstLine="709"/>
        <w:jc w:val="both"/>
        <w:outlineLvl w:val="0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текст письменного обращения не позволяет определить суть предложения, заявления или жалобы.</w:t>
      </w:r>
    </w:p>
    <w:p w:rsidR="0077693D" w:rsidRPr="00146373" w:rsidRDefault="0077693D" w:rsidP="0077693D">
      <w:pPr>
        <w:widowControl/>
        <w:autoSpaceDE/>
        <w:autoSpaceDN/>
        <w:adjustRightInd/>
        <w:ind w:firstLine="540"/>
        <w:jc w:val="both"/>
        <w:rPr>
          <w:sz w:val="16"/>
          <w:szCs w:val="16"/>
          <w:lang w:val="x-none" w:eastAsia="en-US"/>
        </w:rPr>
      </w:pPr>
      <w:r w:rsidRPr="00146373">
        <w:rPr>
          <w:sz w:val="16"/>
          <w:szCs w:val="16"/>
          <w:lang w:val="x-none" w:eastAsia="en-US"/>
        </w:rPr>
        <w:t>Об оставлении жалобы без ответа сообщается заявителю в течение </w:t>
      </w:r>
      <w:r w:rsidRPr="00146373">
        <w:rPr>
          <w:sz w:val="16"/>
          <w:szCs w:val="16"/>
          <w:lang w:val="x-none" w:eastAsia="en-US"/>
        </w:rPr>
        <w:br/>
        <w:t>3 рабочих дней со дня регистрации жалобы.</w:t>
      </w:r>
    </w:p>
    <w:p w:rsidR="0077693D" w:rsidRPr="00146373" w:rsidRDefault="0077693D" w:rsidP="0077693D">
      <w:pPr>
        <w:widowControl/>
        <w:ind w:firstLine="709"/>
        <w:jc w:val="both"/>
        <w:outlineLvl w:val="0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Порядок информирования заявителя о результатах рассмотрения жалобы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5.10. Не позднее дня, следующего за днем принятия решения, указанного в </w:t>
      </w:r>
      <w:hyperlink r:id="rId19" w:anchor="Par60" w:history="1">
        <w:r w:rsidRPr="00146373">
          <w:rPr>
            <w:rFonts w:eastAsiaTheme="minorHAnsi"/>
            <w:color w:val="0000FF" w:themeColor="hyperlink"/>
            <w:sz w:val="16"/>
            <w:szCs w:val="16"/>
            <w:u w:val="single"/>
            <w:lang w:eastAsia="en-US"/>
          </w:rPr>
          <w:t>пункте 5.9</w:t>
        </w:r>
      </w:hyperlink>
      <w:r w:rsidRPr="00146373">
        <w:rPr>
          <w:rFonts w:eastAsiaTheme="minorHAnsi"/>
          <w:sz w:val="16"/>
          <w:szCs w:val="16"/>
          <w:lang w:eastAsia="en-US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5.11. В ответе по результатам рассмотрения жалобы указываются: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наименование Админи</w:t>
      </w:r>
      <w:r w:rsidR="00B61620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>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фамилия, имя, отчество (последнее - при наличии) или наименование Заявителя;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основания для принятия решения по жалобе;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принятое по жалобе решение;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сведения о порядке обжалования принятого по жалобе решения.</w:t>
      </w:r>
    </w:p>
    <w:p w:rsidR="0077693D" w:rsidRPr="00146373" w:rsidRDefault="0077693D" w:rsidP="007769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 w:cs="Courier New"/>
          <w:sz w:val="16"/>
          <w:szCs w:val="16"/>
          <w:lang w:eastAsia="en-US"/>
        </w:rPr>
      </w:pPr>
      <w:r w:rsidRPr="00146373">
        <w:rPr>
          <w:rFonts w:eastAsia="Calibri" w:cs="Courier New"/>
          <w:sz w:val="16"/>
          <w:szCs w:val="16"/>
          <w:lang w:eastAsia="en-US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7693D" w:rsidRPr="00146373" w:rsidRDefault="0077693D" w:rsidP="007769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 w:cs="Courier New"/>
          <w:sz w:val="16"/>
          <w:szCs w:val="16"/>
          <w:lang w:eastAsia="en-US"/>
        </w:rPr>
      </w:pPr>
      <w:r w:rsidRPr="00146373">
        <w:rPr>
          <w:rFonts w:eastAsia="Calibri" w:cs="Courier New"/>
          <w:sz w:val="16"/>
          <w:szCs w:val="16"/>
          <w:lang w:eastAsia="en-US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</w:t>
      </w:r>
      <w:r w:rsidR="00B61620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 xml:space="preserve">, наделенное полномочиями по рассмотрению жалоб в соответствии с </w:t>
      </w:r>
      <w:hyperlink r:id="rId20" w:anchor="Par21" w:history="1">
        <w:r w:rsidRPr="00146373">
          <w:rPr>
            <w:rFonts w:eastAsiaTheme="minorHAnsi"/>
            <w:color w:val="0000FF" w:themeColor="hyperlink"/>
            <w:sz w:val="16"/>
            <w:szCs w:val="16"/>
            <w:u w:val="single"/>
            <w:lang w:eastAsia="en-US"/>
          </w:rPr>
          <w:t>пунктом 5.3</w:t>
        </w:r>
      </w:hyperlink>
      <w:r w:rsidRPr="00146373">
        <w:rPr>
          <w:rFonts w:eastAsiaTheme="minorHAnsi"/>
          <w:sz w:val="16"/>
          <w:szCs w:val="16"/>
          <w:lang w:eastAsia="en-US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lastRenderedPageBreak/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1" w:history="1">
        <w:r w:rsidRPr="00146373">
          <w:rPr>
            <w:rFonts w:eastAsiaTheme="minorHAnsi"/>
            <w:color w:val="0000FF" w:themeColor="hyperlink"/>
            <w:sz w:val="16"/>
            <w:szCs w:val="16"/>
            <w:u w:val="single"/>
            <w:lang w:eastAsia="en-US"/>
          </w:rPr>
          <w:t>законом</w:t>
        </w:r>
      </w:hyperlink>
      <w:r w:rsidRPr="00146373">
        <w:rPr>
          <w:rFonts w:eastAsiaTheme="minorHAnsi"/>
          <w:sz w:val="16"/>
          <w:szCs w:val="16"/>
          <w:lang w:eastAsia="en-US"/>
        </w:rPr>
        <w:t xml:space="preserve">           № 59-ФЗ.</w:t>
      </w: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Порядок обжалования решения по жалобе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5.16. 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Право Заявителя на получение информации и документов, необходимых для обоснования и рассмотрения жалобы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5.17. Заявитель имеет право на получение информации и документов для обоснования и рассмотрения жалобы.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Должностные лица Админи</w:t>
      </w:r>
      <w:r w:rsidR="00B61620" w:rsidRPr="00146373">
        <w:rPr>
          <w:rFonts w:eastAsiaTheme="minorHAnsi"/>
          <w:sz w:val="16"/>
          <w:szCs w:val="16"/>
          <w:lang w:eastAsia="en-US"/>
        </w:rPr>
        <w:t xml:space="preserve">страции </w:t>
      </w:r>
      <w:r w:rsidRPr="00146373">
        <w:rPr>
          <w:rFonts w:eastAsiaTheme="minorHAnsi"/>
          <w:sz w:val="16"/>
          <w:szCs w:val="16"/>
          <w:lang w:eastAsia="en-US"/>
        </w:rPr>
        <w:t xml:space="preserve"> обязаны: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обеспечить объективное, всестороннее и своевременное рассмотрение жалобы;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2" w:anchor="Par76" w:history="1">
        <w:r w:rsidRPr="00146373">
          <w:rPr>
            <w:rFonts w:eastAsiaTheme="minorHAnsi"/>
            <w:color w:val="0000FF" w:themeColor="hyperlink"/>
            <w:sz w:val="16"/>
            <w:szCs w:val="16"/>
            <w:u w:val="single"/>
            <w:lang w:eastAsia="en-US"/>
          </w:rPr>
          <w:t>пунктах 5.9,  5.18</w:t>
        </w:r>
      </w:hyperlink>
      <w:r w:rsidRPr="00146373">
        <w:rPr>
          <w:rFonts w:eastAsiaTheme="minorHAnsi"/>
          <w:sz w:val="16"/>
          <w:szCs w:val="16"/>
          <w:lang w:eastAsia="en-US"/>
        </w:rPr>
        <w:t xml:space="preserve"> настоящего Административного регламента.</w:t>
      </w: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 xml:space="preserve">Способы информирования Заявителей о порядке подачи </w:t>
      </w: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и рассмотрения жалобы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B61620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5.18. Администрация </w:t>
      </w:r>
      <w:r w:rsidR="0077693D" w:rsidRPr="00146373">
        <w:rPr>
          <w:rFonts w:eastAsiaTheme="minorHAnsi"/>
          <w:sz w:val="16"/>
          <w:szCs w:val="16"/>
          <w:lang w:eastAsia="en-US"/>
        </w:rPr>
        <w:t xml:space="preserve"> обеспечивает: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оснащение мест приема жалоб;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информирование Заявителей о порядке обжалования решений и дейст</w:t>
      </w:r>
      <w:r w:rsidR="00B61620" w:rsidRPr="00146373">
        <w:rPr>
          <w:rFonts w:eastAsiaTheme="minorHAnsi"/>
          <w:bCs/>
          <w:sz w:val="16"/>
          <w:szCs w:val="16"/>
          <w:lang w:eastAsia="en-US"/>
        </w:rPr>
        <w:t>вий (бездействия) Администрации</w:t>
      </w:r>
      <w:r w:rsidRPr="00146373">
        <w:rPr>
          <w:rFonts w:eastAsiaTheme="minorHAnsi"/>
          <w:bCs/>
          <w:sz w:val="16"/>
          <w:szCs w:val="16"/>
          <w:lang w:eastAsia="en-US"/>
        </w:rPr>
        <w:t>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консультирование заявителей о порядке обжалования решений и дейст</w:t>
      </w:r>
      <w:r w:rsidR="00B61620" w:rsidRPr="00146373">
        <w:rPr>
          <w:rFonts w:eastAsiaTheme="minorHAnsi"/>
          <w:bCs/>
          <w:sz w:val="16"/>
          <w:szCs w:val="16"/>
          <w:lang w:eastAsia="en-US"/>
        </w:rPr>
        <w:t>вий (бездействия) Администрации</w:t>
      </w:r>
      <w:r w:rsidRPr="00146373">
        <w:rPr>
          <w:rFonts w:eastAsiaTheme="minorHAnsi"/>
          <w:bCs/>
          <w:sz w:val="16"/>
          <w:szCs w:val="16"/>
          <w:lang w:eastAsia="en-US"/>
        </w:rPr>
        <w:t>, его должностных лиц либо  муниципальных служащих,  в том числе по телефону, электронной почте, при личном приеме;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77693D" w:rsidRPr="00146373" w:rsidRDefault="0077693D" w:rsidP="0077693D">
      <w:pPr>
        <w:widowControl/>
        <w:ind w:firstLine="540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540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val="en-US" w:eastAsia="en-US"/>
        </w:rPr>
        <w:t>VI</w:t>
      </w:r>
      <w:r w:rsidRPr="00146373">
        <w:rPr>
          <w:rFonts w:eastAsiaTheme="minorHAnsi"/>
          <w:b/>
          <w:sz w:val="16"/>
          <w:szCs w:val="16"/>
          <w:lang w:eastAsia="en-US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77693D" w:rsidRPr="00146373" w:rsidRDefault="0077693D" w:rsidP="0077693D">
      <w:pPr>
        <w:widowControl/>
        <w:ind w:firstLine="540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540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6.1. Многофункциональный центр осуществляет: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центе, о ходе выполнения </w:t>
      </w:r>
      <w:proofErr w:type="gramStart"/>
      <w:r w:rsidRPr="00146373">
        <w:rPr>
          <w:rFonts w:eastAsiaTheme="minorHAnsi"/>
          <w:sz w:val="16"/>
          <w:szCs w:val="16"/>
          <w:lang w:eastAsia="en-US"/>
        </w:rPr>
        <w:t>запроса  о</w:t>
      </w:r>
      <w:proofErr w:type="gramEnd"/>
      <w:r w:rsidRPr="00146373">
        <w:rPr>
          <w:rFonts w:eastAsiaTheme="minorHAnsi"/>
          <w:sz w:val="16"/>
          <w:szCs w:val="16"/>
          <w:lang w:eastAsia="en-US"/>
        </w:rPr>
        <w:t xml:space="preserve">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иные процедуры и действия, предусмотренные Федеральным законом               № 210-ФЗ.</w:t>
      </w:r>
    </w:p>
    <w:p w:rsidR="0077693D" w:rsidRPr="00146373" w:rsidRDefault="0077693D" w:rsidP="0077693D">
      <w:pPr>
        <w:widowControl/>
        <w:ind w:firstLine="540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540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Информирование Заявителей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6.2. Информирование Заявителей осуществляется Многофункциональными центрами следующими способами: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</w:t>
      </w:r>
      <w:hyperlink r:id="rId23" w:history="1">
        <w:r w:rsidRPr="00146373">
          <w:rPr>
            <w:rFonts w:eastAsiaTheme="minorHAnsi"/>
            <w:color w:val="0000FF" w:themeColor="hyperlink"/>
            <w:sz w:val="16"/>
            <w:szCs w:val="16"/>
            <w:u w:val="single"/>
            <w:lang w:val="en-US" w:eastAsia="en-US"/>
          </w:rPr>
          <w:t>https</w:t>
        </w:r>
        <w:r w:rsidRPr="00146373">
          <w:rPr>
            <w:rFonts w:eastAsiaTheme="minorHAnsi"/>
            <w:color w:val="0000FF" w:themeColor="hyperlink"/>
            <w:sz w:val="16"/>
            <w:szCs w:val="16"/>
            <w:u w:val="single"/>
            <w:lang w:eastAsia="en-US"/>
          </w:rPr>
          <w:t>://</w:t>
        </w:r>
        <w:proofErr w:type="spellStart"/>
        <w:r w:rsidRPr="00146373">
          <w:rPr>
            <w:rFonts w:eastAsiaTheme="minorHAnsi"/>
            <w:color w:val="0000FF" w:themeColor="hyperlink"/>
            <w:sz w:val="16"/>
            <w:szCs w:val="16"/>
            <w:u w:val="single"/>
            <w:lang w:val="en-US" w:eastAsia="en-US"/>
          </w:rPr>
          <w:t>mfcrb</w:t>
        </w:r>
        <w:proofErr w:type="spellEnd"/>
        <w:r w:rsidRPr="00146373">
          <w:rPr>
            <w:rFonts w:eastAsiaTheme="minorHAnsi"/>
            <w:color w:val="0000FF" w:themeColor="hyperlink"/>
            <w:sz w:val="16"/>
            <w:szCs w:val="16"/>
            <w:u w:val="single"/>
            <w:lang w:eastAsia="en-US"/>
          </w:rPr>
          <w:t>.</w:t>
        </w:r>
        <w:proofErr w:type="spellStart"/>
        <w:r w:rsidRPr="00146373">
          <w:rPr>
            <w:rFonts w:eastAsiaTheme="minorHAnsi"/>
            <w:color w:val="0000FF" w:themeColor="hyperlink"/>
            <w:sz w:val="16"/>
            <w:szCs w:val="16"/>
            <w:u w:val="single"/>
            <w:lang w:val="en-US" w:eastAsia="en-US"/>
          </w:rPr>
          <w:t>ru</w:t>
        </w:r>
        <w:proofErr w:type="spellEnd"/>
        <w:r w:rsidRPr="00146373">
          <w:rPr>
            <w:rFonts w:eastAsiaTheme="minorHAnsi"/>
            <w:color w:val="0000FF" w:themeColor="hyperlink"/>
            <w:sz w:val="16"/>
            <w:szCs w:val="16"/>
            <w:u w:val="single"/>
            <w:lang w:eastAsia="en-US"/>
          </w:rPr>
          <w:t>/</w:t>
        </w:r>
      </w:hyperlink>
      <w:r w:rsidRPr="00146373">
        <w:rPr>
          <w:rFonts w:eastAsiaTheme="minorHAnsi"/>
          <w:sz w:val="16"/>
          <w:szCs w:val="16"/>
          <w:lang w:eastAsia="en-US"/>
        </w:rPr>
        <w:t>) и информационных стендах РГАУ МФЦ;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МФЦ.</w:t>
      </w:r>
    </w:p>
    <w:p w:rsidR="0077693D" w:rsidRPr="00146373" w:rsidRDefault="0077693D" w:rsidP="0077693D">
      <w:pPr>
        <w:widowControl/>
        <w:ind w:firstLine="540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540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146373">
        <w:rPr>
          <w:rFonts w:eastAsiaTheme="minorHAnsi"/>
          <w:sz w:val="16"/>
          <w:szCs w:val="16"/>
          <w:lang w:eastAsia="en-US"/>
        </w:rPr>
        <w:t>мультиталон</w:t>
      </w:r>
      <w:proofErr w:type="spellEnd"/>
      <w:r w:rsidRPr="00146373">
        <w:rPr>
          <w:rFonts w:eastAsiaTheme="minorHAnsi"/>
          <w:sz w:val="16"/>
          <w:szCs w:val="16"/>
          <w:lang w:eastAsia="en-US"/>
        </w:rPr>
        <w:t xml:space="preserve"> электронной очереди.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Специалист РГАУ МФЦ осуществляет следующие действия: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проверяет полномочия представителя (в случае обращения представителя);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lastRenderedPageBreak/>
        <w:t>принимает от Заявителей заявление на предоставление муниципальной услуги;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принимает от Заявителей документы, необходимые для получения муниципальной услуги;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в случае требования Заявителя направить неполный пакет документов в</w:t>
      </w:r>
      <w:r w:rsidR="00B61620" w:rsidRPr="00146373">
        <w:rPr>
          <w:rFonts w:eastAsiaTheme="minorHAnsi"/>
          <w:bCs/>
          <w:sz w:val="16"/>
          <w:szCs w:val="16"/>
          <w:lang w:eastAsia="en-US"/>
        </w:rPr>
        <w:t xml:space="preserve"> Администрацию 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6.4. Специалист РГАУ МФЦ не вправе требовать от Заявителя: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</w:t>
      </w:r>
      <w:r w:rsidR="00D217CB">
        <w:rPr>
          <w:rFonts w:eastAsiaTheme="minorHAnsi"/>
          <w:bCs/>
          <w:sz w:val="16"/>
          <w:szCs w:val="16"/>
          <w:lang w:eastAsia="en-US"/>
        </w:rPr>
        <w:t xml:space="preserve">, направляются в Администрацию 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с использованием АИС ЕЦУ и защищенных каналов связи, обеспечивающих защиту передаваемой в </w:t>
      </w:r>
      <w:proofErr w:type="gramStart"/>
      <w:r w:rsidRPr="00146373">
        <w:rPr>
          <w:rFonts w:eastAsiaTheme="minorHAnsi"/>
          <w:bCs/>
          <w:sz w:val="16"/>
          <w:szCs w:val="16"/>
          <w:lang w:eastAsia="en-US"/>
        </w:rPr>
        <w:t>Адми</w:t>
      </w:r>
      <w:r w:rsidR="00B61620" w:rsidRPr="00146373">
        <w:rPr>
          <w:rFonts w:eastAsiaTheme="minorHAnsi"/>
          <w:bCs/>
          <w:sz w:val="16"/>
          <w:szCs w:val="16"/>
          <w:lang w:eastAsia="en-US"/>
        </w:rPr>
        <w:t xml:space="preserve">нистрацию 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 информации</w:t>
      </w:r>
      <w:proofErr w:type="gramEnd"/>
      <w:r w:rsidRPr="00146373">
        <w:rPr>
          <w:rFonts w:eastAsiaTheme="minorHAnsi"/>
          <w:bCs/>
          <w:sz w:val="16"/>
          <w:szCs w:val="16"/>
          <w:lang w:eastAsia="en-US"/>
        </w:rPr>
        <w:t xml:space="preserve">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</w:t>
      </w:r>
      <w:r w:rsidR="00B61620" w:rsidRPr="00146373">
        <w:rPr>
          <w:rFonts w:eastAsiaTheme="minorHAnsi"/>
          <w:bCs/>
          <w:sz w:val="16"/>
          <w:szCs w:val="16"/>
          <w:lang w:eastAsia="en-US"/>
        </w:rPr>
        <w:t xml:space="preserve">нистрацию 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 не должен превышать один рабочий день.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Порядок и сроки передачи РГАУ МФЦ принятых им заявлений и прилагаемых документов в форме документов на бумажном носителе в Адми</w:t>
      </w:r>
      <w:r w:rsidR="00B61620" w:rsidRPr="00146373">
        <w:rPr>
          <w:rFonts w:eastAsiaTheme="minorHAnsi"/>
          <w:bCs/>
          <w:sz w:val="16"/>
          <w:szCs w:val="16"/>
          <w:lang w:eastAsia="en-US"/>
        </w:rPr>
        <w:t>нистрацию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 определяются соглашением о взаимодействии, заключенным между многофункциональным центром и Админис</w:t>
      </w:r>
      <w:r w:rsidR="00B61620" w:rsidRPr="00146373">
        <w:rPr>
          <w:rFonts w:eastAsiaTheme="minorHAnsi"/>
          <w:bCs/>
          <w:sz w:val="16"/>
          <w:szCs w:val="16"/>
          <w:lang w:eastAsia="en-US"/>
        </w:rPr>
        <w:t xml:space="preserve">трацией 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 в порядке, установленном </w:t>
      </w:r>
      <w:hyperlink r:id="rId24" w:history="1">
        <w:r w:rsidRPr="00146373">
          <w:rPr>
            <w:rFonts w:eastAsiaTheme="minorHAnsi"/>
            <w:bCs/>
            <w:color w:val="0000FF" w:themeColor="hyperlink"/>
            <w:sz w:val="16"/>
            <w:szCs w:val="16"/>
            <w:u w:val="single"/>
            <w:lang w:eastAsia="en-US"/>
          </w:rPr>
          <w:t>Постановлением</w:t>
        </w:r>
      </w:hyperlink>
      <w:r w:rsidRPr="00146373">
        <w:rPr>
          <w:rFonts w:eastAsiaTheme="minorHAnsi"/>
          <w:bCs/>
          <w:sz w:val="16"/>
          <w:szCs w:val="16"/>
          <w:lang w:eastAsia="en-US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Формирование и направление Многофункциональным центром предоставления межведомственного запроса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</w:t>
      </w:r>
      <w:r w:rsidR="00B61620" w:rsidRPr="00146373">
        <w:rPr>
          <w:rFonts w:eastAsiaTheme="minorHAnsi"/>
          <w:bCs/>
          <w:sz w:val="16"/>
          <w:szCs w:val="16"/>
          <w:lang w:eastAsia="en-US"/>
        </w:rPr>
        <w:t>истрацией</w:t>
      </w:r>
      <w:r w:rsidRPr="00146373">
        <w:rPr>
          <w:rFonts w:eastAsiaTheme="minorHAnsi"/>
          <w:bCs/>
          <w:sz w:val="16"/>
          <w:szCs w:val="16"/>
          <w:lang w:eastAsia="en-US"/>
        </w:rPr>
        <w:t>, могут запрашиваться РГАУ МФЦ самостоятельно в порядке межведомственного электронного  взаимодействия.</w:t>
      </w: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spacing w:after="200" w:line="276" w:lineRule="auto"/>
        <w:ind w:firstLine="709"/>
        <w:jc w:val="center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Выдача Заявителю результата предоставления муниципальной услуги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6.7. При наличии в заявлении о предоставлении муниципальной  услуги указания о выдаче результатов оказания услуги через РГАУ МФЦ, Адми</w:t>
      </w:r>
      <w:r w:rsidR="00B61620" w:rsidRPr="00146373">
        <w:rPr>
          <w:rFonts w:eastAsiaTheme="minorHAnsi"/>
          <w:bCs/>
          <w:sz w:val="16"/>
          <w:szCs w:val="16"/>
          <w:lang w:eastAsia="en-US"/>
        </w:rPr>
        <w:t xml:space="preserve">нистрацию 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  передает документы в структурное подразделение РГАУ МФЦ для последующей выдачи Заявителю (представителю). 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Порядок и сроки передачи Админис</w:t>
      </w:r>
      <w:r w:rsidR="00B61620" w:rsidRPr="00146373">
        <w:rPr>
          <w:rFonts w:eastAsiaTheme="minorHAnsi"/>
          <w:bCs/>
          <w:sz w:val="16"/>
          <w:szCs w:val="16"/>
          <w:lang w:eastAsia="en-US"/>
        </w:rPr>
        <w:t xml:space="preserve">трацией 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 таких документов в РГАУ МФЦ определяются соглашением о взаимодействии, заключенным ими в порядке, установленном </w:t>
      </w:r>
      <w:hyperlink r:id="rId25" w:history="1">
        <w:r w:rsidRPr="00146373">
          <w:rPr>
            <w:rFonts w:eastAsiaTheme="minorHAnsi"/>
            <w:bCs/>
            <w:color w:val="0000FF" w:themeColor="hyperlink"/>
            <w:sz w:val="16"/>
            <w:szCs w:val="16"/>
            <w:u w:val="single"/>
            <w:lang w:eastAsia="en-US"/>
          </w:rPr>
          <w:t>Постановлением</w:t>
        </w:r>
      </w:hyperlink>
      <w:r w:rsidRPr="00146373">
        <w:rPr>
          <w:rFonts w:eastAsiaTheme="minorHAnsi"/>
          <w:bCs/>
          <w:sz w:val="16"/>
          <w:szCs w:val="16"/>
          <w:lang w:eastAsia="en-US"/>
        </w:rPr>
        <w:t xml:space="preserve"> № 797.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Специалист РГАУ МФЦ осуществляет следующие действия: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проверяет полномочия представителя (в случае обращения представителя);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определяет статус исполнения запроса Заявителя в АИС ЕЦУ;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spacing w:after="200" w:line="276" w:lineRule="auto"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lastRenderedPageBreak/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 xml:space="preserve">6.9.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6" w:history="1">
        <w:r w:rsidRPr="00146373">
          <w:rPr>
            <w:rFonts w:eastAsiaTheme="minorHAnsi"/>
            <w:bCs/>
            <w:color w:val="0000FF" w:themeColor="hyperlink"/>
            <w:sz w:val="16"/>
            <w:szCs w:val="16"/>
            <w:u w:val="single"/>
            <w:lang w:eastAsia="en-US"/>
          </w:rPr>
          <w:t>частью 1.1 статьи 16</w:t>
        </w:r>
      </w:hyperlink>
      <w:r w:rsidRPr="00146373">
        <w:rPr>
          <w:rFonts w:eastAsiaTheme="minorHAnsi"/>
          <w:bCs/>
          <w:sz w:val="16"/>
          <w:szCs w:val="16"/>
          <w:lang w:eastAsia="en-US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 xml:space="preserve">Жалобы на решения и действия (бездействие) работника РГАУ МФЦ подаются руководителю РГАУ МФЦ. 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Жалобы на решения и действия (бездействие) РГАУ МФЦ подаются учредителю РГАУ МФЦ.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77693D" w:rsidRPr="00146373" w:rsidRDefault="0077693D" w:rsidP="0077693D">
      <w:pPr>
        <w:widowControl/>
        <w:autoSpaceDE/>
        <w:autoSpaceDN/>
        <w:adjustRightInd/>
        <w:ind w:firstLine="709"/>
        <w:contextualSpacing/>
        <w:jc w:val="both"/>
        <w:textAlignment w:val="baseline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b/>
          <w:sz w:val="16"/>
          <w:szCs w:val="16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b/>
          <w:sz w:val="16"/>
          <w:szCs w:val="16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b/>
          <w:sz w:val="16"/>
          <w:szCs w:val="16"/>
        </w:rPr>
      </w:pP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rPr>
          <w:b/>
          <w:sz w:val="16"/>
          <w:szCs w:val="16"/>
        </w:rPr>
      </w:pPr>
    </w:p>
    <w:p w:rsidR="0077693D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D217CB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D217CB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D217CB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Default="00D217CB" w:rsidP="00D217CB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D217CB" w:rsidRPr="00146373" w:rsidRDefault="00D217CB" w:rsidP="00D217CB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77693D" w:rsidRPr="00146373" w:rsidRDefault="0077693D" w:rsidP="00D217CB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t>Приложение № 1</w:t>
      </w:r>
    </w:p>
    <w:p w:rsidR="00D217CB" w:rsidRDefault="0077693D" w:rsidP="00D217CB">
      <w:pPr>
        <w:tabs>
          <w:tab w:val="left" w:pos="567"/>
        </w:tabs>
        <w:autoSpaceDE/>
        <w:autoSpaceDN/>
        <w:adjustRightInd/>
        <w:ind w:firstLine="0"/>
        <w:jc w:val="right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t xml:space="preserve">к Административному регламенту </w:t>
      </w:r>
    </w:p>
    <w:p w:rsidR="0077693D" w:rsidRPr="00146373" w:rsidRDefault="0077693D" w:rsidP="00D217CB">
      <w:pPr>
        <w:tabs>
          <w:tab w:val="left" w:pos="567"/>
        </w:tabs>
        <w:autoSpaceDE/>
        <w:autoSpaceDN/>
        <w:adjustRightInd/>
        <w:ind w:firstLine="0"/>
        <w:jc w:val="right"/>
        <w:rPr>
          <w:sz w:val="16"/>
          <w:szCs w:val="16"/>
        </w:rPr>
      </w:pPr>
      <w:r w:rsidRPr="00146373">
        <w:rPr>
          <w:b/>
          <w:sz w:val="16"/>
          <w:szCs w:val="16"/>
        </w:rPr>
        <w:t>предоставления муниципальной услуги</w:t>
      </w:r>
      <w:r w:rsidRPr="00146373">
        <w:rPr>
          <w:sz w:val="16"/>
          <w:szCs w:val="16"/>
        </w:rPr>
        <w:t xml:space="preserve"> </w:t>
      </w:r>
    </w:p>
    <w:p w:rsidR="00D217CB" w:rsidRDefault="0077693D" w:rsidP="00D217CB">
      <w:pPr>
        <w:tabs>
          <w:tab w:val="left" w:pos="567"/>
        </w:tabs>
        <w:autoSpaceDE/>
        <w:autoSpaceDN/>
        <w:adjustRightInd/>
        <w:ind w:firstLine="0"/>
        <w:jc w:val="right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sz w:val="16"/>
          <w:szCs w:val="16"/>
        </w:rPr>
        <w:t>«</w:t>
      </w:r>
      <w:r w:rsidRPr="00146373">
        <w:rPr>
          <w:rFonts w:eastAsiaTheme="minorHAnsi"/>
          <w:b/>
          <w:bCs/>
          <w:sz w:val="16"/>
          <w:szCs w:val="16"/>
          <w:lang w:eastAsia="en-US"/>
        </w:rPr>
        <w:t xml:space="preserve">Предоставление в установленном порядке </w:t>
      </w:r>
    </w:p>
    <w:p w:rsidR="00D217CB" w:rsidRDefault="0077693D" w:rsidP="00D217CB">
      <w:pPr>
        <w:tabs>
          <w:tab w:val="left" w:pos="567"/>
        </w:tabs>
        <w:autoSpaceDE/>
        <w:autoSpaceDN/>
        <w:adjustRightInd/>
        <w:ind w:firstLine="0"/>
        <w:jc w:val="right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жилых помещений муниципального жилищного фонда</w:t>
      </w:r>
    </w:p>
    <w:p w:rsidR="0077693D" w:rsidRPr="00146373" w:rsidRDefault="0077693D" w:rsidP="00D217CB">
      <w:pPr>
        <w:tabs>
          <w:tab w:val="left" w:pos="567"/>
        </w:tabs>
        <w:autoSpaceDE/>
        <w:autoSpaceDN/>
        <w:adjustRightInd/>
        <w:ind w:firstLine="0"/>
        <w:jc w:val="right"/>
        <w:rPr>
          <w:sz w:val="16"/>
          <w:szCs w:val="16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 xml:space="preserve"> по договорам социального найма</w:t>
      </w:r>
      <w:r w:rsidRPr="00146373">
        <w:rPr>
          <w:sz w:val="16"/>
          <w:szCs w:val="16"/>
        </w:rPr>
        <w:t>»</w:t>
      </w:r>
    </w:p>
    <w:p w:rsidR="0077693D" w:rsidRPr="00146373" w:rsidRDefault="0077693D" w:rsidP="00D217CB">
      <w:pPr>
        <w:tabs>
          <w:tab w:val="left" w:pos="567"/>
        </w:tabs>
        <w:autoSpaceDE/>
        <w:autoSpaceDN/>
        <w:adjustRightInd/>
        <w:ind w:firstLine="709"/>
        <w:contextualSpacing/>
        <w:rPr>
          <w:sz w:val="16"/>
          <w:szCs w:val="16"/>
        </w:rPr>
      </w:pPr>
    </w:p>
    <w:p w:rsidR="0077693D" w:rsidRPr="00146373" w:rsidRDefault="00D217CB" w:rsidP="00D217CB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>Главе Администрации</w:t>
      </w:r>
    </w:p>
    <w:p w:rsidR="0077693D" w:rsidRPr="00146373" w:rsidRDefault="0077693D" w:rsidP="00D217CB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  <w:r w:rsidRPr="00146373">
        <w:rPr>
          <w:sz w:val="16"/>
          <w:szCs w:val="16"/>
        </w:rPr>
        <w:t>_____________________________</w:t>
      </w:r>
    </w:p>
    <w:p w:rsidR="0077693D" w:rsidRPr="00146373" w:rsidRDefault="0077693D" w:rsidP="00D217CB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  <w:r w:rsidRPr="00146373">
        <w:rPr>
          <w:sz w:val="16"/>
          <w:szCs w:val="16"/>
        </w:rPr>
        <w:t>_____________________________</w:t>
      </w:r>
    </w:p>
    <w:p w:rsidR="0077693D" w:rsidRPr="00146373" w:rsidRDefault="0077693D" w:rsidP="00D217CB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  <w:r w:rsidRPr="00146373">
        <w:rPr>
          <w:sz w:val="16"/>
          <w:szCs w:val="16"/>
        </w:rPr>
        <w:t>_____________________________</w:t>
      </w:r>
    </w:p>
    <w:p w:rsidR="0077693D" w:rsidRPr="00146373" w:rsidRDefault="0077693D" w:rsidP="00D217CB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  <w:r w:rsidRPr="00146373">
        <w:rPr>
          <w:sz w:val="16"/>
          <w:szCs w:val="16"/>
        </w:rPr>
        <w:t>_____________________________</w:t>
      </w:r>
    </w:p>
    <w:p w:rsidR="0077693D" w:rsidRPr="00146373" w:rsidRDefault="0077693D" w:rsidP="00D217CB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  <w:r w:rsidRPr="00146373">
        <w:rPr>
          <w:sz w:val="16"/>
          <w:szCs w:val="16"/>
        </w:rPr>
        <w:t>_____________________________</w:t>
      </w:r>
    </w:p>
    <w:p w:rsidR="0077693D" w:rsidRPr="00146373" w:rsidRDefault="0077693D" w:rsidP="00D217CB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  <w:r w:rsidRPr="00146373">
        <w:rPr>
          <w:sz w:val="16"/>
          <w:szCs w:val="16"/>
        </w:rPr>
        <w:t>_____________________________</w:t>
      </w:r>
    </w:p>
    <w:p w:rsidR="0077693D" w:rsidRPr="00146373" w:rsidRDefault="0077693D" w:rsidP="00D217CB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  <w:vertAlign w:val="superscript"/>
        </w:rPr>
      </w:pPr>
      <w:r w:rsidRPr="00146373">
        <w:rPr>
          <w:sz w:val="16"/>
          <w:szCs w:val="16"/>
          <w:vertAlign w:val="superscript"/>
        </w:rPr>
        <w:t>(Ф.И.О. заявителя, паспортные данные, почтовый/электронный адрес, тел.)</w:t>
      </w:r>
    </w:p>
    <w:p w:rsidR="0077693D" w:rsidRPr="00146373" w:rsidRDefault="0077693D" w:rsidP="00D217CB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sz w:val="16"/>
          <w:szCs w:val="16"/>
        </w:rPr>
      </w:pPr>
    </w:p>
    <w:p w:rsidR="0077693D" w:rsidRPr="00146373" w:rsidRDefault="0077693D" w:rsidP="00D217CB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sz w:val="16"/>
          <w:szCs w:val="16"/>
        </w:rPr>
      </w:pPr>
      <w:r w:rsidRPr="00146373">
        <w:rPr>
          <w:sz w:val="16"/>
          <w:szCs w:val="16"/>
        </w:rPr>
        <w:t>Заявление</w:t>
      </w:r>
    </w:p>
    <w:p w:rsidR="0077693D" w:rsidRPr="00146373" w:rsidRDefault="0077693D" w:rsidP="00D217CB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sz w:val="16"/>
          <w:szCs w:val="16"/>
        </w:rPr>
      </w:pPr>
    </w:p>
    <w:p w:rsidR="0077693D" w:rsidRPr="00146373" w:rsidRDefault="0077693D" w:rsidP="00D217CB">
      <w:pPr>
        <w:tabs>
          <w:tab w:val="left" w:pos="567"/>
        </w:tabs>
        <w:autoSpaceDE/>
        <w:autoSpaceDN/>
        <w:adjustRightInd/>
        <w:ind w:firstLine="709"/>
        <w:contextualSpacing/>
        <w:rPr>
          <w:sz w:val="16"/>
          <w:szCs w:val="16"/>
          <w:vertAlign w:val="superscript"/>
        </w:rPr>
      </w:pPr>
      <w:r w:rsidRPr="00146373">
        <w:rPr>
          <w:sz w:val="16"/>
          <w:szCs w:val="16"/>
        </w:rPr>
        <w:t>Прошу Вас предоставить жилое помещение муниципального жилого фонда __________________________________________________________________ на основании  договора социального найма.</w:t>
      </w:r>
    </w:p>
    <w:p w:rsidR="0077693D" w:rsidRPr="00146373" w:rsidRDefault="0077693D" w:rsidP="00D217CB">
      <w:pPr>
        <w:widowControl/>
        <w:shd w:val="clear" w:color="auto" w:fill="FFFFFF"/>
        <w:ind w:firstLine="284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D217CB">
      <w:pPr>
        <w:widowControl/>
        <w:shd w:val="clear" w:color="auto" w:fill="FFFFFF"/>
        <w:ind w:firstLine="284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77693D" w:rsidRPr="00146373" w:rsidRDefault="0077693D" w:rsidP="00D217CB">
      <w:pPr>
        <w:widowControl/>
        <w:autoSpaceDE/>
        <w:autoSpaceDN/>
        <w:adjustRightInd/>
        <w:ind w:firstLine="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Результат прошу (нужное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8944"/>
      </w:tblGrid>
      <w:tr w:rsidR="0077693D" w:rsidRPr="00146373" w:rsidTr="00225FFD">
        <w:tc>
          <w:tcPr>
            <w:tcW w:w="626" w:type="dxa"/>
            <w:shd w:val="clear" w:color="auto" w:fill="auto"/>
          </w:tcPr>
          <w:p w:rsidR="0077693D" w:rsidRPr="00146373" w:rsidRDefault="0077693D" w:rsidP="00D217CB">
            <w:pPr>
              <w:widowControl/>
              <w:autoSpaceDE/>
              <w:autoSpaceDN/>
              <w:adjustRightInd/>
              <w:ind w:firstLine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944" w:type="dxa"/>
            <w:shd w:val="clear" w:color="auto" w:fill="auto"/>
          </w:tcPr>
          <w:p w:rsidR="0077693D" w:rsidRPr="00146373" w:rsidRDefault="0077693D" w:rsidP="00D217CB">
            <w:pPr>
              <w:widowControl/>
              <w:autoSpaceDE/>
              <w:autoSpaceDN/>
              <w:adjustRightInd/>
              <w:ind w:firstLine="0"/>
              <w:rPr>
                <w:rFonts w:eastAsiaTheme="minorHAnsi"/>
                <w:sz w:val="16"/>
                <w:szCs w:val="16"/>
                <w:lang w:eastAsia="en-US"/>
              </w:rPr>
            </w:pPr>
            <w:r w:rsidRPr="00146373">
              <w:rPr>
                <w:rFonts w:eastAsiaTheme="minorHAnsi"/>
                <w:sz w:val="16"/>
                <w:szCs w:val="16"/>
                <w:lang w:eastAsia="en-US"/>
              </w:rPr>
              <w:t>направить почтовым отправлением с уведомлением о вручении</w:t>
            </w:r>
          </w:p>
        </w:tc>
      </w:tr>
      <w:tr w:rsidR="0077693D" w:rsidRPr="00146373" w:rsidTr="00225FFD">
        <w:tc>
          <w:tcPr>
            <w:tcW w:w="626" w:type="dxa"/>
            <w:shd w:val="clear" w:color="auto" w:fill="auto"/>
          </w:tcPr>
          <w:p w:rsidR="0077693D" w:rsidRPr="00146373" w:rsidRDefault="0077693D" w:rsidP="00D217CB">
            <w:pPr>
              <w:widowControl/>
              <w:autoSpaceDE/>
              <w:autoSpaceDN/>
              <w:adjustRightInd/>
              <w:ind w:firstLine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944" w:type="dxa"/>
            <w:shd w:val="clear" w:color="auto" w:fill="auto"/>
          </w:tcPr>
          <w:p w:rsidR="0077693D" w:rsidRPr="00146373" w:rsidRDefault="0077693D" w:rsidP="00D217CB">
            <w:pPr>
              <w:widowControl/>
              <w:autoSpaceDE/>
              <w:autoSpaceDN/>
              <w:adjustRightInd/>
              <w:ind w:firstLine="0"/>
              <w:rPr>
                <w:rFonts w:eastAsiaTheme="minorHAnsi"/>
                <w:sz w:val="16"/>
                <w:szCs w:val="16"/>
                <w:lang w:eastAsia="en-US"/>
              </w:rPr>
            </w:pPr>
            <w:r w:rsidRPr="00146373">
              <w:rPr>
                <w:rFonts w:eastAsiaTheme="minorHAnsi"/>
                <w:sz w:val="16"/>
                <w:szCs w:val="16"/>
                <w:lang w:eastAsia="en-US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77693D" w:rsidRPr="00146373" w:rsidTr="00225FFD">
        <w:tc>
          <w:tcPr>
            <w:tcW w:w="626" w:type="dxa"/>
            <w:shd w:val="clear" w:color="auto" w:fill="auto"/>
          </w:tcPr>
          <w:p w:rsidR="0077693D" w:rsidRPr="00146373" w:rsidRDefault="0077693D" w:rsidP="00D217CB">
            <w:pPr>
              <w:widowControl/>
              <w:autoSpaceDE/>
              <w:autoSpaceDN/>
              <w:adjustRightInd/>
              <w:ind w:firstLine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944" w:type="dxa"/>
            <w:shd w:val="clear" w:color="auto" w:fill="auto"/>
          </w:tcPr>
          <w:p w:rsidR="0077693D" w:rsidRPr="00146373" w:rsidRDefault="0077693D" w:rsidP="00D217CB">
            <w:pPr>
              <w:widowControl/>
              <w:autoSpaceDE/>
              <w:autoSpaceDN/>
              <w:adjustRightInd/>
              <w:ind w:firstLine="0"/>
              <w:rPr>
                <w:rFonts w:eastAsiaTheme="minorHAnsi"/>
                <w:sz w:val="16"/>
                <w:szCs w:val="16"/>
                <w:lang w:eastAsia="en-US"/>
              </w:rPr>
            </w:pPr>
            <w:r w:rsidRPr="00146373">
              <w:rPr>
                <w:rFonts w:eastAsiaTheme="minorHAnsi"/>
                <w:sz w:val="16"/>
                <w:szCs w:val="16"/>
                <w:lang w:eastAsia="en-US"/>
              </w:rPr>
              <w:t>выдать в Админ</w:t>
            </w:r>
            <w:r w:rsidR="00B61620" w:rsidRPr="00146373">
              <w:rPr>
                <w:rFonts w:eastAsiaTheme="minorHAnsi"/>
                <w:sz w:val="16"/>
                <w:szCs w:val="16"/>
                <w:lang w:eastAsia="en-US"/>
              </w:rPr>
              <w:t xml:space="preserve">истрации </w:t>
            </w:r>
          </w:p>
        </w:tc>
      </w:tr>
    </w:tbl>
    <w:p w:rsidR="0077693D" w:rsidRPr="00146373" w:rsidRDefault="0077693D" w:rsidP="00D217CB">
      <w:pPr>
        <w:widowControl/>
        <w:autoSpaceDE/>
        <w:autoSpaceDN/>
        <w:adjustRightInd/>
        <w:ind w:firstLine="240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D217CB">
      <w:pPr>
        <w:widowControl/>
        <w:autoSpaceDE/>
        <w:autoSpaceDN/>
        <w:adjustRightInd/>
        <w:ind w:firstLine="2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К заявлению прилагаю перечень документов:</w:t>
      </w:r>
    </w:p>
    <w:p w:rsidR="0077693D" w:rsidRPr="00146373" w:rsidRDefault="0077693D" w:rsidP="00D217CB">
      <w:pPr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</w:p>
    <w:p w:rsidR="0077693D" w:rsidRPr="00146373" w:rsidRDefault="0077693D" w:rsidP="00D217CB">
      <w:pPr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  <w:r w:rsidRPr="00146373">
        <w:rPr>
          <w:sz w:val="16"/>
          <w:szCs w:val="16"/>
        </w:rPr>
        <w:t>____________________    _________    «__»  _________201_г.</w:t>
      </w:r>
    </w:p>
    <w:p w:rsidR="0077693D" w:rsidRPr="00146373" w:rsidRDefault="0077693D" w:rsidP="00D217CB">
      <w:pPr>
        <w:autoSpaceDE/>
        <w:autoSpaceDN/>
        <w:adjustRightInd/>
        <w:ind w:firstLine="709"/>
        <w:contextualSpacing/>
        <w:jc w:val="both"/>
        <w:rPr>
          <w:sz w:val="16"/>
          <w:szCs w:val="16"/>
          <w:vertAlign w:val="superscript"/>
        </w:rPr>
      </w:pPr>
      <w:r w:rsidRPr="00146373">
        <w:rPr>
          <w:sz w:val="16"/>
          <w:szCs w:val="16"/>
          <w:vertAlign w:val="superscript"/>
        </w:rPr>
        <w:t xml:space="preserve">  (Ф.И.О. заявителя/представителя)          (подпись)</w:t>
      </w:r>
    </w:p>
    <w:p w:rsidR="0077693D" w:rsidRPr="00146373" w:rsidRDefault="0077693D" w:rsidP="00D217CB">
      <w:pPr>
        <w:autoSpaceDE/>
        <w:autoSpaceDN/>
        <w:adjustRightInd/>
        <w:ind w:firstLine="0"/>
        <w:contextualSpacing/>
        <w:jc w:val="both"/>
        <w:rPr>
          <w:sz w:val="16"/>
          <w:szCs w:val="16"/>
        </w:rPr>
      </w:pPr>
    </w:p>
    <w:p w:rsidR="0077693D" w:rsidRPr="00146373" w:rsidRDefault="0077693D" w:rsidP="00D217CB">
      <w:pPr>
        <w:autoSpaceDE/>
        <w:autoSpaceDN/>
        <w:adjustRightInd/>
        <w:ind w:firstLine="0"/>
        <w:contextualSpacing/>
        <w:jc w:val="both"/>
        <w:rPr>
          <w:sz w:val="16"/>
          <w:szCs w:val="16"/>
        </w:rPr>
      </w:pPr>
      <w:r w:rsidRPr="00146373">
        <w:rPr>
          <w:sz w:val="16"/>
          <w:szCs w:val="16"/>
        </w:rPr>
        <w:t>______________________________________________________________</w:t>
      </w:r>
    </w:p>
    <w:p w:rsidR="0077693D" w:rsidRPr="00146373" w:rsidRDefault="0077693D" w:rsidP="00D217CB">
      <w:pPr>
        <w:autoSpaceDE/>
        <w:autoSpaceDN/>
        <w:adjustRightInd/>
        <w:ind w:firstLine="709"/>
        <w:contextualSpacing/>
        <w:jc w:val="both"/>
        <w:rPr>
          <w:sz w:val="16"/>
          <w:szCs w:val="16"/>
          <w:vertAlign w:val="superscript"/>
        </w:rPr>
      </w:pPr>
      <w:r w:rsidRPr="00146373">
        <w:rPr>
          <w:sz w:val="16"/>
          <w:szCs w:val="16"/>
          <w:vertAlign w:val="superscript"/>
        </w:rPr>
        <w:t xml:space="preserve">     (реквизиты документа, удостоверяющего полномочия представителя заявителя (при необходимости)</w:t>
      </w:r>
    </w:p>
    <w:p w:rsidR="0077693D" w:rsidRPr="00146373" w:rsidRDefault="0077693D" w:rsidP="00D217CB">
      <w:pPr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</w:p>
    <w:p w:rsidR="0077693D" w:rsidRPr="00146373" w:rsidRDefault="0077693D" w:rsidP="00D217CB">
      <w:pPr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</w:p>
    <w:p w:rsidR="0077693D" w:rsidRPr="00146373" w:rsidRDefault="0077693D" w:rsidP="00D217CB">
      <w:pPr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</w:p>
    <w:p w:rsidR="0077693D" w:rsidRPr="00146373" w:rsidRDefault="0077693D" w:rsidP="00D217CB">
      <w:pPr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</w:p>
    <w:p w:rsidR="0077693D" w:rsidRPr="00146373" w:rsidRDefault="0077693D" w:rsidP="00D217CB">
      <w:pPr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</w:p>
    <w:p w:rsidR="0077693D" w:rsidRPr="00146373" w:rsidRDefault="0077693D" w:rsidP="00D217CB">
      <w:pPr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</w:p>
    <w:p w:rsidR="0077693D" w:rsidRPr="00146373" w:rsidRDefault="0077693D" w:rsidP="00D217CB">
      <w:pPr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</w:p>
    <w:p w:rsidR="0077693D" w:rsidRPr="00146373" w:rsidRDefault="0077693D" w:rsidP="00D217CB">
      <w:pPr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</w:p>
    <w:p w:rsidR="0077693D" w:rsidRPr="00146373" w:rsidRDefault="0077693D" w:rsidP="00D217CB">
      <w:pPr>
        <w:widowControl/>
        <w:autoSpaceDE/>
        <w:autoSpaceDN/>
        <w:adjustRightInd/>
        <w:ind w:firstLine="0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br w:type="page"/>
      </w:r>
    </w:p>
    <w:p w:rsidR="0077693D" w:rsidRPr="00146373" w:rsidRDefault="0077693D" w:rsidP="00D217CB">
      <w:pPr>
        <w:tabs>
          <w:tab w:val="left" w:pos="567"/>
        </w:tabs>
        <w:autoSpaceDE/>
        <w:autoSpaceDN/>
        <w:adjustRightInd/>
        <w:ind w:firstLine="0"/>
        <w:contextualSpacing/>
        <w:jc w:val="right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lastRenderedPageBreak/>
        <w:t>Приложение № 2</w:t>
      </w:r>
    </w:p>
    <w:p w:rsidR="00D217CB" w:rsidRDefault="00D217CB" w:rsidP="00D217CB">
      <w:pPr>
        <w:tabs>
          <w:tab w:val="left" w:pos="567"/>
        </w:tabs>
        <w:autoSpaceDE/>
        <w:autoSpaceDN/>
        <w:adjustRightInd/>
        <w:ind w:firstLine="0"/>
        <w:jc w:val="right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t xml:space="preserve">к Административному регламенту </w:t>
      </w:r>
    </w:p>
    <w:p w:rsidR="00D217CB" w:rsidRPr="00146373" w:rsidRDefault="00D217CB" w:rsidP="00D217CB">
      <w:pPr>
        <w:tabs>
          <w:tab w:val="left" w:pos="567"/>
        </w:tabs>
        <w:autoSpaceDE/>
        <w:autoSpaceDN/>
        <w:adjustRightInd/>
        <w:ind w:firstLine="0"/>
        <w:jc w:val="right"/>
        <w:rPr>
          <w:sz w:val="16"/>
          <w:szCs w:val="16"/>
        </w:rPr>
      </w:pPr>
      <w:r w:rsidRPr="00146373">
        <w:rPr>
          <w:b/>
          <w:sz w:val="16"/>
          <w:szCs w:val="16"/>
        </w:rPr>
        <w:t>предоставления муниципальной услуги</w:t>
      </w:r>
      <w:r w:rsidRPr="00146373">
        <w:rPr>
          <w:sz w:val="16"/>
          <w:szCs w:val="16"/>
        </w:rPr>
        <w:t xml:space="preserve"> </w:t>
      </w:r>
    </w:p>
    <w:p w:rsidR="00D217CB" w:rsidRDefault="00D217CB" w:rsidP="00D217CB">
      <w:pPr>
        <w:tabs>
          <w:tab w:val="left" w:pos="567"/>
        </w:tabs>
        <w:autoSpaceDE/>
        <w:autoSpaceDN/>
        <w:adjustRightInd/>
        <w:ind w:firstLine="0"/>
        <w:jc w:val="right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sz w:val="16"/>
          <w:szCs w:val="16"/>
        </w:rPr>
        <w:t>«</w:t>
      </w:r>
      <w:r w:rsidRPr="00146373">
        <w:rPr>
          <w:rFonts w:eastAsiaTheme="minorHAnsi"/>
          <w:b/>
          <w:bCs/>
          <w:sz w:val="16"/>
          <w:szCs w:val="16"/>
          <w:lang w:eastAsia="en-US"/>
        </w:rPr>
        <w:t xml:space="preserve">Предоставление в установленном порядке </w:t>
      </w:r>
    </w:p>
    <w:p w:rsidR="00D217CB" w:rsidRDefault="00D217CB" w:rsidP="00D217CB">
      <w:pPr>
        <w:tabs>
          <w:tab w:val="left" w:pos="567"/>
        </w:tabs>
        <w:autoSpaceDE/>
        <w:autoSpaceDN/>
        <w:adjustRightInd/>
        <w:ind w:firstLine="0"/>
        <w:jc w:val="right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жилых помещений муниципального жилищного фонда</w:t>
      </w:r>
    </w:p>
    <w:p w:rsidR="00D217CB" w:rsidRPr="00146373" w:rsidRDefault="00D217CB" w:rsidP="00D217CB">
      <w:pPr>
        <w:tabs>
          <w:tab w:val="left" w:pos="567"/>
        </w:tabs>
        <w:autoSpaceDE/>
        <w:autoSpaceDN/>
        <w:adjustRightInd/>
        <w:ind w:firstLine="0"/>
        <w:jc w:val="right"/>
        <w:rPr>
          <w:sz w:val="16"/>
          <w:szCs w:val="16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 xml:space="preserve"> по договорам социального найма</w:t>
      </w:r>
      <w:r w:rsidRPr="00146373">
        <w:rPr>
          <w:sz w:val="16"/>
          <w:szCs w:val="16"/>
        </w:rPr>
        <w:t>»</w:t>
      </w:r>
    </w:p>
    <w:p w:rsidR="0077693D" w:rsidRPr="00146373" w:rsidRDefault="0077693D" w:rsidP="00D217CB">
      <w:pPr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77693D" w:rsidRPr="00146373" w:rsidRDefault="00D217CB" w:rsidP="00D217CB">
      <w:pPr>
        <w:widowControl/>
        <w:autoSpaceDE/>
        <w:autoSpaceDN/>
        <w:adjustRightInd/>
        <w:ind w:firstLine="0"/>
        <w:jc w:val="right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Главе Администрации</w:t>
      </w:r>
      <w:r w:rsidR="0077693D" w:rsidRPr="00146373">
        <w:rPr>
          <w:rFonts w:eastAsia="Calibri"/>
          <w:sz w:val="16"/>
          <w:szCs w:val="16"/>
          <w:lang w:eastAsia="en-US"/>
        </w:rPr>
        <w:t xml:space="preserve"> </w:t>
      </w:r>
    </w:p>
    <w:p w:rsidR="0077693D" w:rsidRPr="00146373" w:rsidRDefault="0077693D" w:rsidP="00D217CB">
      <w:pPr>
        <w:widowControl/>
        <w:autoSpaceDE/>
        <w:autoSpaceDN/>
        <w:adjustRightInd/>
        <w:ind w:firstLine="0"/>
        <w:jc w:val="right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______________________________________________</w:t>
      </w:r>
    </w:p>
    <w:p w:rsidR="0077693D" w:rsidRPr="00146373" w:rsidRDefault="0077693D" w:rsidP="00D217CB">
      <w:pPr>
        <w:widowControl/>
        <w:autoSpaceDE/>
        <w:autoSpaceDN/>
        <w:adjustRightInd/>
        <w:ind w:firstLine="0"/>
        <w:jc w:val="right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ab/>
      </w:r>
      <w:r w:rsidRPr="00146373">
        <w:rPr>
          <w:rFonts w:eastAsia="Calibri"/>
          <w:sz w:val="16"/>
          <w:szCs w:val="16"/>
          <w:lang w:eastAsia="en-US"/>
        </w:rPr>
        <w:tab/>
        <w:t>(указывается полное наименование должности и ФИО)</w:t>
      </w:r>
    </w:p>
    <w:p w:rsidR="0077693D" w:rsidRPr="00146373" w:rsidRDefault="0077693D" w:rsidP="00D217CB">
      <w:pPr>
        <w:widowControl/>
        <w:autoSpaceDE/>
        <w:autoSpaceDN/>
        <w:adjustRightInd/>
        <w:ind w:firstLine="0"/>
        <w:jc w:val="right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от ____________________________________________________________________________________________________</w:t>
      </w:r>
    </w:p>
    <w:p w:rsidR="0077693D" w:rsidRPr="00146373" w:rsidRDefault="0077693D" w:rsidP="00D217CB">
      <w:pPr>
        <w:widowControl/>
        <w:autoSpaceDE/>
        <w:autoSpaceDN/>
        <w:adjustRightInd/>
        <w:ind w:firstLine="0"/>
        <w:jc w:val="right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 xml:space="preserve">                                                  (фамилия, имя, отчество)</w:t>
      </w:r>
    </w:p>
    <w:p w:rsidR="0077693D" w:rsidRPr="00146373" w:rsidRDefault="0077693D" w:rsidP="00D217CB">
      <w:pPr>
        <w:widowControl/>
        <w:autoSpaceDE/>
        <w:autoSpaceDN/>
        <w:adjustRightInd/>
        <w:ind w:firstLine="0"/>
        <w:jc w:val="right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____________________________________________________________</w:t>
      </w:r>
    </w:p>
    <w:p w:rsidR="0077693D" w:rsidRPr="00146373" w:rsidRDefault="0077693D" w:rsidP="00D217CB">
      <w:pPr>
        <w:widowControl/>
        <w:autoSpaceDE/>
        <w:autoSpaceDN/>
        <w:adjustRightInd/>
        <w:ind w:firstLine="0"/>
        <w:jc w:val="right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проживающего(ей) по адресу: __________________________</w:t>
      </w:r>
    </w:p>
    <w:p w:rsidR="0077693D" w:rsidRPr="00146373" w:rsidRDefault="0077693D" w:rsidP="00D217CB">
      <w:pPr>
        <w:widowControl/>
        <w:autoSpaceDE/>
        <w:autoSpaceDN/>
        <w:adjustRightInd/>
        <w:ind w:firstLine="0"/>
        <w:jc w:val="right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 xml:space="preserve">_______________________________________________________________________________________________________________________________________________________________, </w:t>
      </w:r>
    </w:p>
    <w:p w:rsidR="0077693D" w:rsidRPr="00146373" w:rsidRDefault="0077693D" w:rsidP="00D217CB">
      <w:pPr>
        <w:widowControl/>
        <w:tabs>
          <w:tab w:val="left" w:pos="8844"/>
        </w:tabs>
        <w:autoSpaceDE/>
        <w:autoSpaceDN/>
        <w:adjustRightInd/>
        <w:ind w:firstLine="0"/>
        <w:jc w:val="right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контактный телефон _______________________________________________</w:t>
      </w:r>
    </w:p>
    <w:p w:rsidR="0077693D" w:rsidRPr="00146373" w:rsidRDefault="0077693D" w:rsidP="00D217CB">
      <w:pPr>
        <w:widowControl/>
        <w:autoSpaceDE/>
        <w:autoSpaceDN/>
        <w:adjustRightInd/>
        <w:ind w:firstLine="0"/>
        <w:jc w:val="center"/>
        <w:rPr>
          <w:rFonts w:eastAsia="Calibri"/>
          <w:b/>
          <w:sz w:val="16"/>
          <w:szCs w:val="16"/>
          <w:lang w:eastAsia="en-US"/>
        </w:rPr>
      </w:pPr>
    </w:p>
    <w:p w:rsidR="0077693D" w:rsidRPr="00146373" w:rsidRDefault="0077693D" w:rsidP="00D217CB">
      <w:pPr>
        <w:widowControl/>
        <w:autoSpaceDE/>
        <w:autoSpaceDN/>
        <w:adjustRightInd/>
        <w:ind w:firstLine="0"/>
        <w:jc w:val="center"/>
        <w:rPr>
          <w:rFonts w:eastAsia="Calibri"/>
          <w:b/>
          <w:sz w:val="16"/>
          <w:szCs w:val="16"/>
          <w:lang w:eastAsia="en-US"/>
        </w:rPr>
      </w:pPr>
    </w:p>
    <w:p w:rsidR="0077693D" w:rsidRPr="00146373" w:rsidRDefault="0077693D" w:rsidP="00D217CB">
      <w:pPr>
        <w:widowControl/>
        <w:autoSpaceDE/>
        <w:autoSpaceDN/>
        <w:adjustRightInd/>
        <w:ind w:firstLine="0"/>
        <w:jc w:val="center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ЗАЯВЛЕНИЕ</w:t>
      </w:r>
    </w:p>
    <w:p w:rsidR="0077693D" w:rsidRPr="00146373" w:rsidRDefault="0077693D" w:rsidP="00D217CB">
      <w:pPr>
        <w:widowControl/>
        <w:autoSpaceDE/>
        <w:autoSpaceDN/>
        <w:adjustRightInd/>
        <w:ind w:firstLine="0"/>
        <w:jc w:val="center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о согласии на обработку персональных данных</w:t>
      </w:r>
    </w:p>
    <w:p w:rsidR="0077693D" w:rsidRPr="00146373" w:rsidRDefault="0077693D" w:rsidP="00D217CB">
      <w:pPr>
        <w:widowControl/>
        <w:autoSpaceDE/>
        <w:autoSpaceDN/>
        <w:adjustRightInd/>
        <w:ind w:firstLine="0"/>
        <w:jc w:val="center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лиц, не являющихся заявителями</w:t>
      </w:r>
    </w:p>
    <w:p w:rsidR="0077693D" w:rsidRPr="00146373" w:rsidRDefault="0077693D" w:rsidP="00D217CB">
      <w:pPr>
        <w:widowControl/>
        <w:autoSpaceDE/>
        <w:autoSpaceDN/>
        <w:adjustRightInd/>
        <w:ind w:firstLine="0"/>
        <w:jc w:val="center"/>
        <w:rPr>
          <w:rFonts w:eastAsia="Calibri"/>
          <w:b/>
          <w:sz w:val="16"/>
          <w:szCs w:val="16"/>
          <w:lang w:eastAsia="en-US"/>
        </w:rPr>
      </w:pPr>
    </w:p>
    <w:p w:rsidR="0077693D" w:rsidRPr="00146373" w:rsidRDefault="0077693D" w:rsidP="00D217CB">
      <w:pPr>
        <w:widowControl/>
        <w:autoSpaceDE/>
        <w:autoSpaceDN/>
        <w:adjustRightInd/>
        <w:ind w:firstLine="708"/>
        <w:jc w:val="both"/>
        <w:rPr>
          <w:rFonts w:eastAsia="Calibri"/>
          <w:noProof/>
          <w:sz w:val="16"/>
          <w:szCs w:val="16"/>
          <w:lang w:eastAsia="en-US"/>
        </w:rPr>
      </w:pPr>
      <w:r w:rsidRPr="00146373">
        <w:rPr>
          <w:rFonts w:eastAsia="Calibri"/>
          <w:noProof/>
          <w:sz w:val="16"/>
          <w:szCs w:val="16"/>
          <w:lang w:eastAsia="en-US"/>
        </w:rPr>
        <w:t>Я, _______________________________________________________________________________________________________</w:t>
      </w:r>
    </w:p>
    <w:p w:rsidR="0077693D" w:rsidRPr="00146373" w:rsidRDefault="0077693D" w:rsidP="00D217CB">
      <w:pPr>
        <w:widowControl/>
        <w:autoSpaceDE/>
        <w:autoSpaceDN/>
        <w:adjustRightInd/>
        <w:ind w:firstLine="708"/>
        <w:jc w:val="center"/>
        <w:rPr>
          <w:rFonts w:eastAsia="Calibri"/>
          <w:noProof/>
          <w:sz w:val="16"/>
          <w:szCs w:val="16"/>
          <w:lang w:eastAsia="en-US"/>
        </w:rPr>
      </w:pPr>
      <w:r w:rsidRPr="00146373">
        <w:rPr>
          <w:rFonts w:eastAsia="Calibri"/>
          <w:noProof/>
          <w:sz w:val="16"/>
          <w:szCs w:val="16"/>
          <w:lang w:eastAsia="en-US"/>
        </w:rPr>
        <w:t>(Ф.И.О. полностью)</w:t>
      </w:r>
    </w:p>
    <w:p w:rsidR="0077693D" w:rsidRPr="00146373" w:rsidRDefault="0077693D" w:rsidP="00D217CB">
      <w:pPr>
        <w:widowControl/>
        <w:autoSpaceDE/>
        <w:autoSpaceDN/>
        <w:adjustRightInd/>
        <w:ind w:firstLine="708"/>
        <w:jc w:val="both"/>
        <w:rPr>
          <w:rFonts w:eastAsia="Calibri"/>
          <w:noProof/>
          <w:sz w:val="16"/>
          <w:szCs w:val="16"/>
          <w:lang w:eastAsia="en-US"/>
        </w:rPr>
      </w:pPr>
    </w:p>
    <w:p w:rsidR="0077693D" w:rsidRPr="00146373" w:rsidRDefault="0077693D" w:rsidP="00D217CB">
      <w:pPr>
        <w:widowControl/>
        <w:autoSpaceDE/>
        <w:autoSpaceDN/>
        <w:adjustRightInd/>
        <w:ind w:firstLine="0"/>
        <w:jc w:val="both"/>
        <w:rPr>
          <w:rFonts w:eastAsia="Calibri"/>
          <w:noProof/>
          <w:sz w:val="16"/>
          <w:szCs w:val="16"/>
          <w:lang w:eastAsia="en-US"/>
        </w:rPr>
      </w:pPr>
      <w:r w:rsidRPr="00146373">
        <w:rPr>
          <w:rFonts w:eastAsia="Calibri"/>
          <w:noProof/>
          <w:sz w:val="16"/>
          <w:szCs w:val="16"/>
          <w:lang w:eastAsia="en-US"/>
        </w:rPr>
        <w:t xml:space="preserve">паспорт: серия ___________   номер   _________________________     дата выдачи: «________»______________________20______г.  </w:t>
      </w:r>
    </w:p>
    <w:p w:rsidR="0077693D" w:rsidRPr="00146373" w:rsidRDefault="0077693D" w:rsidP="00D217CB">
      <w:pPr>
        <w:widowControl/>
        <w:autoSpaceDE/>
        <w:autoSpaceDN/>
        <w:adjustRightInd/>
        <w:ind w:firstLine="708"/>
        <w:jc w:val="both"/>
        <w:rPr>
          <w:rFonts w:eastAsia="Calibri"/>
          <w:noProof/>
          <w:sz w:val="16"/>
          <w:szCs w:val="16"/>
          <w:lang w:eastAsia="en-US"/>
        </w:rPr>
      </w:pPr>
    </w:p>
    <w:p w:rsidR="0077693D" w:rsidRPr="00146373" w:rsidRDefault="0077693D" w:rsidP="00D217CB">
      <w:pPr>
        <w:widowControl/>
        <w:autoSpaceDE/>
        <w:autoSpaceDN/>
        <w:adjustRightInd/>
        <w:ind w:firstLine="0"/>
        <w:rPr>
          <w:rFonts w:eastAsia="Calibri"/>
          <w:noProof/>
          <w:sz w:val="16"/>
          <w:szCs w:val="16"/>
          <w:lang w:eastAsia="en-US"/>
        </w:rPr>
      </w:pPr>
      <w:r w:rsidRPr="00146373">
        <w:rPr>
          <w:rFonts w:eastAsia="Calibri"/>
          <w:noProof/>
          <w:sz w:val="16"/>
          <w:szCs w:val="16"/>
          <w:lang w:eastAsia="en-US"/>
        </w:rPr>
        <w:t>кем  выдан_____________________________________________________________________________________</w:t>
      </w:r>
    </w:p>
    <w:p w:rsidR="0077693D" w:rsidRPr="00146373" w:rsidRDefault="0077693D" w:rsidP="00D217CB">
      <w:pPr>
        <w:widowControl/>
        <w:autoSpaceDE/>
        <w:autoSpaceDN/>
        <w:adjustRightInd/>
        <w:ind w:firstLine="0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_____________________________________________________________________________</w:t>
      </w:r>
      <w:r w:rsidRPr="00146373">
        <w:rPr>
          <w:rFonts w:eastAsia="Calibri"/>
          <w:sz w:val="16"/>
          <w:szCs w:val="16"/>
          <w:lang w:eastAsia="en-US"/>
        </w:rPr>
        <w:tab/>
      </w:r>
      <w:r w:rsidRPr="00146373">
        <w:rPr>
          <w:rFonts w:eastAsia="Calibri"/>
          <w:sz w:val="16"/>
          <w:szCs w:val="16"/>
          <w:lang w:eastAsia="en-US"/>
        </w:rPr>
        <w:tab/>
      </w:r>
      <w:r w:rsidRPr="00146373">
        <w:rPr>
          <w:rFonts w:eastAsia="Calibri"/>
          <w:sz w:val="16"/>
          <w:szCs w:val="16"/>
          <w:lang w:eastAsia="en-US"/>
        </w:rPr>
        <w:tab/>
        <w:t xml:space="preserve">               (реквизиты доверенности, документа, подтверждающего полномочия законного представителя)</w:t>
      </w:r>
    </w:p>
    <w:p w:rsidR="0077693D" w:rsidRPr="00146373" w:rsidRDefault="0077693D" w:rsidP="00D217CB">
      <w:pPr>
        <w:widowControl/>
        <w:autoSpaceDE/>
        <w:autoSpaceDN/>
        <w:adjustRightInd/>
        <w:ind w:firstLine="0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член семьи заявителя *  ____________________________________________________________________________________________</w:t>
      </w:r>
    </w:p>
    <w:p w:rsidR="0077693D" w:rsidRPr="00146373" w:rsidRDefault="0077693D" w:rsidP="00D217CB">
      <w:pPr>
        <w:widowControl/>
        <w:autoSpaceDE/>
        <w:autoSpaceDN/>
        <w:adjustRightInd/>
        <w:ind w:firstLine="0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_________________________________________________________________________________________________________________</w:t>
      </w:r>
    </w:p>
    <w:p w:rsidR="0077693D" w:rsidRPr="00146373" w:rsidRDefault="0077693D" w:rsidP="00D217CB">
      <w:pPr>
        <w:widowControl/>
        <w:autoSpaceDE/>
        <w:autoSpaceDN/>
        <w:adjustRightInd/>
        <w:ind w:firstLine="708"/>
        <w:jc w:val="center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(Ф.И.О. заявителя на получение муниципальной услуги)</w:t>
      </w:r>
    </w:p>
    <w:p w:rsidR="0077693D" w:rsidRPr="00146373" w:rsidRDefault="0077693D" w:rsidP="00D217CB">
      <w:pPr>
        <w:widowControl/>
        <w:autoSpaceDE/>
        <w:autoSpaceDN/>
        <w:adjustRightInd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 xml:space="preserve">                   </w:t>
      </w:r>
    </w:p>
    <w:p w:rsidR="0077693D" w:rsidRPr="00146373" w:rsidRDefault="0077693D" w:rsidP="00D217CB">
      <w:pPr>
        <w:widowControl/>
        <w:autoSpaceDE/>
        <w:autoSpaceDN/>
        <w:adjustRightInd/>
        <w:ind w:firstLine="0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согласен (</w:t>
      </w:r>
      <w:proofErr w:type="gramStart"/>
      <w:r w:rsidRPr="00146373">
        <w:rPr>
          <w:rFonts w:eastAsia="Calibri"/>
          <w:sz w:val="16"/>
          <w:szCs w:val="16"/>
          <w:lang w:eastAsia="en-US"/>
        </w:rPr>
        <w:t xml:space="preserve">на)   </w:t>
      </w:r>
      <w:proofErr w:type="gramEnd"/>
      <w:r w:rsidRPr="00146373">
        <w:rPr>
          <w:rFonts w:eastAsia="Calibri"/>
          <w:sz w:val="16"/>
          <w:szCs w:val="16"/>
          <w:lang w:eastAsia="en-US"/>
        </w:rPr>
        <w:t xml:space="preserve"> на   обработку моих персональных  данных и персональных данных моих несовершеннолетних детей</w:t>
      </w:r>
    </w:p>
    <w:p w:rsidR="0077693D" w:rsidRPr="00146373" w:rsidRDefault="0077693D" w:rsidP="00D217CB">
      <w:pPr>
        <w:widowControl/>
        <w:autoSpaceDE/>
        <w:autoSpaceDN/>
        <w:adjustRightInd/>
        <w:ind w:firstLine="0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(опекаемых, подопечных)___________________________________________________________________________________________</w:t>
      </w:r>
    </w:p>
    <w:p w:rsidR="0077693D" w:rsidRPr="00146373" w:rsidRDefault="0077693D" w:rsidP="00D217CB">
      <w:pPr>
        <w:widowControl/>
        <w:tabs>
          <w:tab w:val="left" w:pos="4489"/>
        </w:tabs>
        <w:autoSpaceDE/>
        <w:autoSpaceDN/>
        <w:adjustRightInd/>
        <w:ind w:firstLine="0"/>
        <w:jc w:val="center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(фамилия, имя, отчество)</w:t>
      </w:r>
    </w:p>
    <w:p w:rsidR="0077693D" w:rsidRPr="00146373" w:rsidRDefault="0077693D" w:rsidP="00D217CB">
      <w:pPr>
        <w:widowControl/>
        <w:tabs>
          <w:tab w:val="left" w:pos="4489"/>
        </w:tabs>
        <w:autoSpaceDE/>
        <w:autoSpaceDN/>
        <w:adjustRightInd/>
        <w:ind w:firstLine="0"/>
        <w:jc w:val="center"/>
        <w:rPr>
          <w:rFonts w:eastAsia="Calibri"/>
          <w:sz w:val="16"/>
          <w:szCs w:val="16"/>
          <w:lang w:eastAsia="en-US"/>
        </w:rPr>
      </w:pPr>
    </w:p>
    <w:p w:rsidR="0077693D" w:rsidRPr="00146373" w:rsidRDefault="0077693D" w:rsidP="00D217CB">
      <w:pPr>
        <w:widowControl/>
        <w:autoSpaceDE/>
        <w:autoSpaceDN/>
        <w:adjustRightInd/>
        <w:ind w:firstLine="0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Администрацией ____________</w:t>
      </w:r>
      <w:r w:rsidR="00D217CB">
        <w:rPr>
          <w:rFonts w:eastAsia="Calibri"/>
          <w:sz w:val="16"/>
          <w:szCs w:val="16"/>
          <w:lang w:eastAsia="en-US"/>
        </w:rPr>
        <w:t>______</w:t>
      </w:r>
      <w:proofErr w:type="gramStart"/>
      <w:r w:rsidR="00D217CB">
        <w:rPr>
          <w:rFonts w:eastAsia="Calibri"/>
          <w:sz w:val="16"/>
          <w:szCs w:val="16"/>
          <w:lang w:eastAsia="en-US"/>
        </w:rPr>
        <w:t xml:space="preserve">_ </w:t>
      </w:r>
      <w:r w:rsidRPr="00146373">
        <w:rPr>
          <w:rFonts w:eastAsia="Calibri"/>
          <w:sz w:val="16"/>
          <w:szCs w:val="16"/>
          <w:lang w:eastAsia="en-US"/>
        </w:rPr>
        <w:t>,</w:t>
      </w:r>
      <w:proofErr w:type="gramEnd"/>
      <w:r w:rsidRPr="00146373">
        <w:rPr>
          <w:rFonts w:eastAsia="Calibri"/>
          <w:sz w:val="16"/>
          <w:szCs w:val="16"/>
          <w:lang w:eastAsia="en-US"/>
        </w:rPr>
        <w:t xml:space="preserve">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77693D" w:rsidRPr="00146373" w:rsidRDefault="0077693D" w:rsidP="00D217CB">
      <w:pPr>
        <w:widowControl/>
        <w:numPr>
          <w:ilvl w:val="0"/>
          <w:numId w:val="19"/>
        </w:numPr>
        <w:tabs>
          <w:tab w:val="num" w:pos="1080"/>
        </w:tabs>
        <w:autoSpaceDE/>
        <w:autoSpaceDN/>
        <w:adjustRightInd/>
        <w:ind w:left="0" w:firstLine="708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фамилия, имя, отчество;</w:t>
      </w:r>
    </w:p>
    <w:p w:rsidR="0077693D" w:rsidRPr="00146373" w:rsidRDefault="0077693D" w:rsidP="00D217CB">
      <w:pPr>
        <w:widowControl/>
        <w:numPr>
          <w:ilvl w:val="0"/>
          <w:numId w:val="19"/>
        </w:numPr>
        <w:tabs>
          <w:tab w:val="num" w:pos="1080"/>
        </w:tabs>
        <w:autoSpaceDE/>
        <w:autoSpaceDN/>
        <w:adjustRightInd/>
        <w:ind w:left="0" w:firstLine="708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дата рождения;</w:t>
      </w:r>
    </w:p>
    <w:p w:rsidR="0077693D" w:rsidRPr="00146373" w:rsidRDefault="0077693D" w:rsidP="00D217CB">
      <w:pPr>
        <w:widowControl/>
        <w:numPr>
          <w:ilvl w:val="0"/>
          <w:numId w:val="19"/>
        </w:numPr>
        <w:tabs>
          <w:tab w:val="num" w:pos="1080"/>
        </w:tabs>
        <w:autoSpaceDE/>
        <w:autoSpaceDN/>
        <w:adjustRightInd/>
        <w:ind w:left="0" w:firstLine="708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адрес места жительства;</w:t>
      </w:r>
    </w:p>
    <w:p w:rsidR="0077693D" w:rsidRPr="00146373" w:rsidRDefault="0077693D" w:rsidP="00D217CB">
      <w:pPr>
        <w:widowControl/>
        <w:numPr>
          <w:ilvl w:val="0"/>
          <w:numId w:val="19"/>
        </w:numPr>
        <w:tabs>
          <w:tab w:val="num" w:pos="1080"/>
        </w:tabs>
        <w:autoSpaceDE/>
        <w:autoSpaceDN/>
        <w:adjustRightInd/>
        <w:ind w:left="0" w:firstLine="708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77693D" w:rsidRPr="00146373" w:rsidRDefault="0077693D" w:rsidP="00D217CB">
      <w:pPr>
        <w:widowControl/>
        <w:numPr>
          <w:ilvl w:val="0"/>
          <w:numId w:val="19"/>
        </w:numPr>
        <w:tabs>
          <w:tab w:val="num" w:pos="1080"/>
        </w:tabs>
        <w:autoSpaceDE/>
        <w:autoSpaceDN/>
        <w:adjustRightInd/>
        <w:ind w:left="0" w:firstLine="708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77693D" w:rsidRPr="00146373" w:rsidRDefault="0077693D" w:rsidP="00D217CB">
      <w:pPr>
        <w:widowControl/>
        <w:autoSpaceDE/>
        <w:autoSpaceDN/>
        <w:adjustRightInd/>
        <w:ind w:firstLine="708"/>
        <w:jc w:val="both"/>
        <w:rPr>
          <w:rFonts w:eastAsia="Calibri"/>
          <w:noProof/>
          <w:sz w:val="16"/>
          <w:szCs w:val="16"/>
          <w:lang w:eastAsia="en-US"/>
        </w:rPr>
      </w:pPr>
      <w:r w:rsidRPr="00146373">
        <w:rPr>
          <w:rFonts w:eastAsia="Calibri"/>
          <w:noProof/>
          <w:sz w:val="16"/>
          <w:szCs w:val="16"/>
          <w:lang w:eastAsia="en-US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77693D" w:rsidRPr="00146373" w:rsidRDefault="0077693D" w:rsidP="00D217CB">
      <w:pPr>
        <w:widowControl/>
        <w:autoSpaceDE/>
        <w:autoSpaceDN/>
        <w:adjustRightInd/>
        <w:ind w:firstLine="708"/>
        <w:jc w:val="both"/>
        <w:rPr>
          <w:rFonts w:eastAsia="Calibri"/>
          <w:noProof/>
          <w:sz w:val="16"/>
          <w:szCs w:val="16"/>
          <w:lang w:eastAsia="en-US"/>
        </w:rPr>
      </w:pPr>
      <w:r w:rsidRPr="00146373">
        <w:rPr>
          <w:rFonts w:eastAsia="Calibri"/>
          <w:noProof/>
          <w:sz w:val="16"/>
          <w:szCs w:val="16"/>
          <w:lang w:eastAsia="en-US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77693D" w:rsidRPr="00146373" w:rsidRDefault="0077693D" w:rsidP="00D217CB">
      <w:pPr>
        <w:widowControl/>
        <w:autoSpaceDE/>
        <w:autoSpaceDN/>
        <w:adjustRightInd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Срок действия моего согласия считать с момента подписания данного заявления  на срок: бессрочно.</w:t>
      </w:r>
    </w:p>
    <w:p w:rsidR="0077693D" w:rsidRPr="00146373" w:rsidRDefault="0077693D" w:rsidP="00D217CB">
      <w:pPr>
        <w:widowControl/>
        <w:autoSpaceDE/>
        <w:autoSpaceDN/>
        <w:adjustRightInd/>
        <w:ind w:firstLine="708"/>
        <w:jc w:val="both"/>
        <w:rPr>
          <w:rFonts w:eastAsia="Calibri"/>
          <w:noProof/>
          <w:sz w:val="16"/>
          <w:szCs w:val="16"/>
          <w:lang w:eastAsia="en-US"/>
        </w:rPr>
      </w:pPr>
      <w:r w:rsidRPr="00146373">
        <w:rPr>
          <w:rFonts w:eastAsia="Calibri"/>
          <w:noProof/>
          <w:sz w:val="16"/>
          <w:szCs w:val="16"/>
          <w:lang w:eastAsia="en-US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77693D" w:rsidRPr="00146373" w:rsidRDefault="0077693D" w:rsidP="00D217CB">
      <w:pPr>
        <w:widowControl/>
        <w:autoSpaceDE/>
        <w:autoSpaceDN/>
        <w:adjustRightInd/>
        <w:ind w:firstLine="708"/>
        <w:jc w:val="both"/>
        <w:rPr>
          <w:rFonts w:eastAsia="Calibri"/>
          <w:sz w:val="16"/>
          <w:szCs w:val="16"/>
          <w:lang w:eastAsia="en-US"/>
        </w:rPr>
      </w:pPr>
    </w:p>
    <w:p w:rsidR="0077693D" w:rsidRPr="00146373" w:rsidRDefault="0077693D" w:rsidP="00D217CB">
      <w:pPr>
        <w:widowControl/>
        <w:autoSpaceDE/>
        <w:autoSpaceDN/>
        <w:adjustRightInd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«_______»___________20___г._______________/____________________________/</w:t>
      </w:r>
    </w:p>
    <w:p w:rsidR="0077693D" w:rsidRPr="00146373" w:rsidRDefault="0077693D" w:rsidP="00D217CB">
      <w:pPr>
        <w:widowControl/>
        <w:autoSpaceDE/>
        <w:autoSpaceDN/>
        <w:adjustRightInd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 xml:space="preserve">    подпись</w:t>
      </w:r>
      <w:r w:rsidRPr="00146373">
        <w:rPr>
          <w:rFonts w:eastAsia="Calibri"/>
          <w:sz w:val="16"/>
          <w:szCs w:val="16"/>
          <w:lang w:eastAsia="en-US"/>
        </w:rPr>
        <w:tab/>
        <w:t xml:space="preserve">                              расшифровка подписи</w:t>
      </w:r>
    </w:p>
    <w:p w:rsidR="0077693D" w:rsidRPr="00146373" w:rsidRDefault="0077693D" w:rsidP="00D217CB">
      <w:pPr>
        <w:widowControl/>
        <w:autoSpaceDE/>
        <w:autoSpaceDN/>
        <w:adjustRightInd/>
        <w:ind w:firstLine="708"/>
        <w:jc w:val="both"/>
        <w:rPr>
          <w:rFonts w:eastAsia="Calibri"/>
          <w:sz w:val="16"/>
          <w:szCs w:val="16"/>
          <w:lang w:eastAsia="en-US"/>
        </w:rPr>
      </w:pPr>
    </w:p>
    <w:p w:rsidR="0077693D" w:rsidRPr="00146373" w:rsidRDefault="0077693D" w:rsidP="00D217CB">
      <w:pPr>
        <w:widowControl/>
        <w:autoSpaceDE/>
        <w:autoSpaceDN/>
        <w:adjustRightInd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Принял: «_______»___________20___г. ____________________  ______________   /    ____________________/</w:t>
      </w:r>
    </w:p>
    <w:p w:rsidR="0077693D" w:rsidRPr="00146373" w:rsidRDefault="0077693D" w:rsidP="00D217CB">
      <w:pPr>
        <w:widowControl/>
        <w:autoSpaceDE/>
        <w:autoSpaceDN/>
        <w:adjustRightInd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ab/>
      </w:r>
      <w:r w:rsidRPr="00146373">
        <w:rPr>
          <w:rFonts w:eastAsia="Calibri"/>
          <w:sz w:val="16"/>
          <w:szCs w:val="16"/>
          <w:lang w:eastAsia="en-US"/>
        </w:rPr>
        <w:tab/>
      </w:r>
      <w:r w:rsidRPr="00146373">
        <w:rPr>
          <w:rFonts w:eastAsia="Calibri"/>
          <w:sz w:val="16"/>
          <w:szCs w:val="16"/>
          <w:lang w:eastAsia="en-US"/>
        </w:rPr>
        <w:tab/>
      </w:r>
      <w:r w:rsidRPr="00146373">
        <w:rPr>
          <w:rFonts w:eastAsia="Calibri"/>
          <w:sz w:val="16"/>
          <w:szCs w:val="16"/>
          <w:lang w:eastAsia="en-US"/>
        </w:rPr>
        <w:tab/>
        <w:t xml:space="preserve">                            должность специалиста                  подпись                                 расшифровка подписи</w:t>
      </w:r>
    </w:p>
    <w:p w:rsidR="0077693D" w:rsidRPr="00146373" w:rsidRDefault="0077693D" w:rsidP="00D217CB">
      <w:pPr>
        <w:widowControl/>
        <w:autoSpaceDE/>
        <w:autoSpaceDN/>
        <w:adjustRightInd/>
        <w:ind w:firstLine="67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________________________________________________________________________</w:t>
      </w:r>
    </w:p>
    <w:p w:rsidR="0077693D" w:rsidRPr="00146373" w:rsidRDefault="0077693D" w:rsidP="00D217CB">
      <w:pPr>
        <w:widowControl/>
        <w:autoSpaceDE/>
        <w:autoSpaceDN/>
        <w:adjustRightInd/>
        <w:ind w:firstLine="0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146373">
        <w:rPr>
          <w:rFonts w:eastAsia="Calibri"/>
          <w:sz w:val="16"/>
          <w:szCs w:val="16"/>
          <w:lang w:eastAsia="en-US"/>
        </w:rPr>
        <w:br/>
        <w:t>детей (опекаемых, подопечных) в строке «член семьи заявителя» проставить  «нет».</w:t>
      </w:r>
    </w:p>
    <w:p w:rsidR="0077693D" w:rsidRPr="00146373" w:rsidRDefault="0077693D" w:rsidP="00D217CB">
      <w:pPr>
        <w:widowControl/>
        <w:autoSpaceDE/>
        <w:autoSpaceDN/>
        <w:adjustRightInd/>
        <w:ind w:firstLine="0"/>
        <w:rPr>
          <w:rFonts w:eastAsia="Calibri"/>
          <w:sz w:val="16"/>
          <w:szCs w:val="16"/>
          <w:lang w:eastAsia="en-US"/>
        </w:rPr>
      </w:pPr>
    </w:p>
    <w:p w:rsidR="0077693D" w:rsidRPr="00146373" w:rsidRDefault="0077693D" w:rsidP="00D217CB">
      <w:pPr>
        <w:tabs>
          <w:tab w:val="left" w:pos="567"/>
        </w:tabs>
        <w:autoSpaceDE/>
        <w:autoSpaceDN/>
        <w:adjustRightInd/>
        <w:ind w:firstLine="709"/>
        <w:contextualSpacing/>
        <w:rPr>
          <w:sz w:val="16"/>
          <w:szCs w:val="16"/>
        </w:rPr>
      </w:pPr>
    </w:p>
    <w:p w:rsidR="0077693D" w:rsidRPr="00146373" w:rsidRDefault="0077693D" w:rsidP="00D217CB">
      <w:pPr>
        <w:tabs>
          <w:tab w:val="left" w:pos="567"/>
        </w:tabs>
        <w:autoSpaceDE/>
        <w:autoSpaceDN/>
        <w:adjustRightInd/>
        <w:ind w:firstLine="709"/>
        <w:contextualSpacing/>
        <w:rPr>
          <w:sz w:val="16"/>
          <w:szCs w:val="16"/>
        </w:rPr>
      </w:pPr>
    </w:p>
    <w:p w:rsidR="0077693D" w:rsidRPr="00146373" w:rsidRDefault="0077693D" w:rsidP="00D217CB">
      <w:pPr>
        <w:tabs>
          <w:tab w:val="left" w:pos="567"/>
        </w:tabs>
        <w:autoSpaceDE/>
        <w:autoSpaceDN/>
        <w:adjustRightInd/>
        <w:ind w:firstLine="709"/>
        <w:contextualSpacing/>
        <w:rPr>
          <w:sz w:val="16"/>
          <w:szCs w:val="16"/>
        </w:rPr>
      </w:pPr>
    </w:p>
    <w:p w:rsidR="0077693D" w:rsidRPr="00146373" w:rsidRDefault="0077693D" w:rsidP="00D217CB">
      <w:pPr>
        <w:tabs>
          <w:tab w:val="left" w:pos="567"/>
        </w:tabs>
        <w:autoSpaceDE/>
        <w:autoSpaceDN/>
        <w:adjustRightInd/>
        <w:ind w:firstLine="709"/>
        <w:contextualSpacing/>
        <w:rPr>
          <w:sz w:val="16"/>
          <w:szCs w:val="16"/>
        </w:rPr>
      </w:pPr>
    </w:p>
    <w:p w:rsidR="0077693D" w:rsidRPr="00146373" w:rsidRDefault="0077693D" w:rsidP="00D217CB">
      <w:pPr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</w:p>
    <w:p w:rsidR="0077693D" w:rsidRPr="00146373" w:rsidRDefault="0077693D" w:rsidP="00D217CB">
      <w:pPr>
        <w:widowControl/>
        <w:ind w:firstLine="0"/>
        <w:jc w:val="both"/>
        <w:rPr>
          <w:rFonts w:eastAsiaTheme="minorHAnsi"/>
          <w:sz w:val="16"/>
          <w:szCs w:val="16"/>
          <w:lang w:eastAsia="en-US"/>
        </w:rPr>
      </w:pPr>
    </w:p>
    <w:p w:rsidR="003E4166" w:rsidRPr="00146373" w:rsidRDefault="003E4166">
      <w:pPr>
        <w:rPr>
          <w:sz w:val="16"/>
          <w:szCs w:val="16"/>
        </w:rPr>
      </w:pPr>
    </w:p>
    <w:sectPr w:rsidR="003E4166" w:rsidRPr="00146373" w:rsidSect="00225FFD">
      <w:headerReference w:type="default" r:id="rId27"/>
      <w:pgSz w:w="11905" w:h="16838"/>
      <w:pgMar w:top="1134" w:right="850" w:bottom="1134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4BC" w:rsidRDefault="003224BC" w:rsidP="0077693D">
      <w:r>
        <w:separator/>
      </w:r>
    </w:p>
  </w:endnote>
  <w:endnote w:type="continuationSeparator" w:id="0">
    <w:p w:rsidR="003224BC" w:rsidRDefault="003224BC" w:rsidP="0077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4BC" w:rsidRDefault="003224BC" w:rsidP="0077693D">
      <w:r>
        <w:separator/>
      </w:r>
    </w:p>
  </w:footnote>
  <w:footnote w:type="continuationSeparator" w:id="0">
    <w:p w:rsidR="003224BC" w:rsidRDefault="003224BC" w:rsidP="0077693D">
      <w:r>
        <w:continuationSeparator/>
      </w:r>
    </w:p>
  </w:footnote>
  <w:footnote w:id="1">
    <w:p w:rsidR="00920C53" w:rsidRDefault="00920C53" w:rsidP="0077693D">
      <w:pPr>
        <w:pStyle w:val="ac"/>
      </w:pPr>
      <w:r>
        <w:rPr>
          <w:rStyle w:val="ae"/>
        </w:rPr>
        <w:footnoteRef/>
      </w:r>
      <w:r>
        <w:t xml:space="preserve"> </w:t>
      </w:r>
      <w:r w:rsidRPr="00135F95">
        <w:t xml:space="preserve">в случае если услуга предоставляется Администрацией </w:t>
      </w:r>
      <w:r>
        <w:t xml:space="preserve">муниципального образования </w:t>
      </w:r>
      <w:r w:rsidRPr="00135F95">
        <w:t>дополнительное указание организации не требуется.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6091225"/>
      <w:docPartObj>
        <w:docPartGallery w:val="Page Numbers (Top of Page)"/>
        <w:docPartUnique/>
      </w:docPartObj>
    </w:sdtPr>
    <w:sdtContent>
      <w:p w:rsidR="00920C53" w:rsidRDefault="00920C5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7CB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6"/>
  </w:num>
  <w:num w:numId="6">
    <w:abstractNumId w:val="16"/>
  </w:num>
  <w:num w:numId="7">
    <w:abstractNumId w:val="0"/>
  </w:num>
  <w:num w:numId="8">
    <w:abstractNumId w:val="8"/>
  </w:num>
  <w:num w:numId="9">
    <w:abstractNumId w:val="3"/>
  </w:num>
  <w:num w:numId="10">
    <w:abstractNumId w:val="13"/>
  </w:num>
  <w:num w:numId="11">
    <w:abstractNumId w:val="17"/>
  </w:num>
  <w:num w:numId="12">
    <w:abstractNumId w:val="4"/>
  </w:num>
  <w:num w:numId="13">
    <w:abstractNumId w:val="11"/>
  </w:num>
  <w:num w:numId="14">
    <w:abstractNumId w:val="18"/>
  </w:num>
  <w:num w:numId="15">
    <w:abstractNumId w:val="9"/>
  </w:num>
  <w:num w:numId="16">
    <w:abstractNumId w:val="1"/>
  </w:num>
  <w:num w:numId="17">
    <w:abstractNumId w:val="5"/>
  </w:num>
  <w:num w:numId="18">
    <w:abstractNumId w:val="7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3D"/>
    <w:rsid w:val="00122B22"/>
    <w:rsid w:val="00146373"/>
    <w:rsid w:val="002170FA"/>
    <w:rsid w:val="00222AD7"/>
    <w:rsid w:val="00225FFD"/>
    <w:rsid w:val="00302C4A"/>
    <w:rsid w:val="003224BC"/>
    <w:rsid w:val="003E4166"/>
    <w:rsid w:val="005A2731"/>
    <w:rsid w:val="0077693D"/>
    <w:rsid w:val="00905147"/>
    <w:rsid w:val="00920C53"/>
    <w:rsid w:val="009875C1"/>
    <w:rsid w:val="00B44DE5"/>
    <w:rsid w:val="00B61620"/>
    <w:rsid w:val="00BC406B"/>
    <w:rsid w:val="00D217CB"/>
    <w:rsid w:val="00D8479A"/>
    <w:rsid w:val="00F2740E"/>
    <w:rsid w:val="00FB622E"/>
    <w:rsid w:val="00FC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53667-4888-4B90-9646-5C726302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22E"/>
    <w:pPr>
      <w:widowControl w:val="0"/>
      <w:autoSpaceDE w:val="0"/>
      <w:autoSpaceDN w:val="0"/>
      <w:adjustRightInd w:val="0"/>
      <w:spacing w:after="0" w:line="240" w:lineRule="auto"/>
      <w:ind w:firstLine="851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7693D"/>
  </w:style>
  <w:style w:type="paragraph" w:styleId="a3">
    <w:name w:val="List Paragraph"/>
    <w:basedOn w:val="a"/>
    <w:uiPriority w:val="34"/>
    <w:qFormat/>
    <w:rsid w:val="0077693D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eastAsiaTheme="minorHAnsi"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77693D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77693D"/>
    <w:pPr>
      <w:widowControl/>
      <w:autoSpaceDE/>
      <w:autoSpaceDN/>
      <w:adjustRightInd/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Default">
    <w:name w:val="Default"/>
    <w:rsid w:val="007769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7769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7693D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annotation reference"/>
    <w:basedOn w:val="a0"/>
    <w:uiPriority w:val="99"/>
    <w:semiHidden/>
    <w:unhideWhenUsed/>
    <w:rsid w:val="0077693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7693D"/>
    <w:pPr>
      <w:widowControl/>
      <w:autoSpaceDE/>
      <w:autoSpaceDN/>
      <w:adjustRightInd/>
      <w:spacing w:after="200"/>
      <w:ind w:firstLine="0"/>
    </w:pPr>
    <w:rPr>
      <w:rFonts w:eastAsiaTheme="minorHAnsi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7693D"/>
    <w:rPr>
      <w:rFonts w:ascii="Times New Roman" w:eastAsiaTheme="minorHAnsi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7693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7693D"/>
    <w:rPr>
      <w:rFonts w:ascii="Times New Roman" w:eastAsiaTheme="minorHAnsi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7693D"/>
    <w:pPr>
      <w:widowControl/>
      <w:autoSpaceDE/>
      <w:autoSpaceDN/>
      <w:adjustRightInd/>
      <w:ind w:firstLine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7693D"/>
    <w:rPr>
      <w:rFonts w:ascii="Tahoma" w:eastAsiaTheme="minorHAnsi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693D"/>
    <w:pPr>
      <w:widowControl/>
      <w:autoSpaceDE/>
      <w:autoSpaceDN/>
      <w:adjustRightInd/>
      <w:ind w:firstLine="0"/>
    </w:pPr>
  </w:style>
  <w:style w:type="character" w:customStyle="1" w:styleId="ad">
    <w:name w:val="Текст сноски Знак"/>
    <w:basedOn w:val="a0"/>
    <w:link w:val="ac"/>
    <w:uiPriority w:val="99"/>
    <w:semiHidden/>
    <w:rsid w:val="0077693D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693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7769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7693D"/>
    <w:rPr>
      <w:rFonts w:ascii="Courier New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77693D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3">
    <w:name w:val="Body Text Indent 3"/>
    <w:basedOn w:val="a"/>
    <w:link w:val="30"/>
    <w:rsid w:val="0077693D"/>
    <w:pPr>
      <w:widowControl/>
      <w:ind w:firstLine="150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77693D"/>
    <w:rPr>
      <w:rFonts w:ascii="Times New Roman" w:hAnsi="Times New Roman" w:cs="Times New Roman"/>
      <w:sz w:val="28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7693D"/>
    <w:pPr>
      <w:widowControl/>
      <w:tabs>
        <w:tab w:val="center" w:pos="4677"/>
        <w:tab w:val="right" w:pos="9355"/>
      </w:tabs>
      <w:autoSpaceDE/>
      <w:autoSpaceDN/>
      <w:adjustRightInd/>
      <w:ind w:firstLine="0"/>
    </w:pPr>
    <w:rPr>
      <w:rFonts w:eastAsiaTheme="minorHAnsi"/>
      <w:sz w:val="28"/>
      <w:szCs w:val="28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77693D"/>
    <w:rPr>
      <w:rFonts w:ascii="Times New Roman" w:eastAsiaTheme="minorHAnsi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7693D"/>
    <w:pPr>
      <w:widowControl/>
      <w:tabs>
        <w:tab w:val="center" w:pos="4677"/>
        <w:tab w:val="right" w:pos="9355"/>
      </w:tabs>
      <w:autoSpaceDE/>
      <w:autoSpaceDN/>
      <w:adjustRightInd/>
      <w:ind w:firstLine="0"/>
    </w:pPr>
    <w:rPr>
      <w:rFonts w:eastAsiaTheme="minorHAnsi"/>
      <w:sz w:val="28"/>
      <w:szCs w:val="28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77693D"/>
    <w:rPr>
      <w:rFonts w:ascii="Times New Roman" w:eastAsiaTheme="minorHAnsi" w:hAnsi="Times New Roman" w:cs="Times New Roman"/>
      <w:sz w:val="28"/>
      <w:szCs w:val="28"/>
    </w:rPr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unhideWhenUsed/>
    <w:rsid w:val="0077693D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000000"/>
      <w:sz w:val="24"/>
      <w:szCs w:val="24"/>
      <w:lang w:val="x-none" w:eastAsia="x-none"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77693D"/>
    <w:rPr>
      <w:rFonts w:ascii="Times New Roman" w:hAnsi="Times New Roman" w:cs="Times New Roman"/>
      <w:color w:val="000000"/>
      <w:sz w:val="24"/>
      <w:szCs w:val="24"/>
      <w:lang w:val="x-none" w:eastAsia="x-none"/>
    </w:rPr>
  </w:style>
  <w:style w:type="paragraph" w:styleId="af6">
    <w:name w:val="Revision"/>
    <w:hidden/>
    <w:uiPriority w:val="99"/>
    <w:semiHidden/>
    <w:rsid w:val="0077693D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10F6ED66A8BFB79C89EE6CE0BDAE269B0839A9FDBB733D0EC90EEEC1881A09714F020B3D4D939p5J8F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6" Type="http://schemas.openxmlformats.org/officeDocument/2006/relationships/hyperlink" Target="consultantplus://offline/ref=513810C64E03C96FA4C8691AFDD0FD15E073796A6A07712B9F6C8571C69BFE2F187AE527FAD4DBBAmBL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EC4A0E559807BA03AC07E182649CCE6D90AD573E544E7FB29AADAA01183E8460B26B8F025B7499P3z7H" TargetMode="External"/><Relationship Id="rId7" Type="http://schemas.openxmlformats.org/officeDocument/2006/relationships/hyperlink" Target="consultantplus://offline/ref=4E410F6ED66A8BFB79C89EE6CE0BDAE26CBB86909DD1EA39D8B59CECEB17DEB7905DFC21B3D4DAp3J9F" TargetMode="Externa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27E34323F9EA81A2EE406F49AC2D57B6D8739AD462D3B3D87CC32FBD9B892196F7C96D086B920FCCX5UBL" TargetMode="External"/><Relationship Id="rId25" Type="http://schemas.openxmlformats.org/officeDocument/2006/relationships/hyperlink" Target="consultantplus://offline/ref=23EC67E212900D61DF019C582AF16CFD0DA970E2B8885F37380B4F535B64W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EC4A0E559807BA03AC07E182649CCE6D9FA3573C5A4E7FB29AADAA01183E8460B26B8F02P5zCH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429BD7B004FF076F8570042F9885C3EF84A36FC12ED65D3D3ECFD22ED90C779A5824281221E44F7N7l6G" TargetMode="External"/><Relationship Id="rId24" Type="http://schemas.openxmlformats.org/officeDocument/2006/relationships/hyperlink" Target="consultantplus://offline/ref=9C65DC897625FFC4481BCDB35EF181A976779AE73F8716A0F7FA8DEC7FT1lB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7EC4A0E559807BA03AC07E182649CCE6D9FA3573C5A4E7FB29AADAA01183E8460B26B87P0zAH" TargetMode="External"/><Relationship Id="rId23" Type="http://schemas.openxmlformats.org/officeDocument/2006/relationships/hyperlink" Target="https://mfcrb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E410F6ED66A8BFB79C89EE6CE0BDAE26ABD839D9EDEB733D0EC90EEEC1881A09714F020B3D4D938p5J1F" TargetMode="External"/><Relationship Id="rId1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410F6ED66A8BFB79C89EE6CE0BDAE268B9859A9FDCB733D0EC90EEEC1881A09714F020B3D4DA3Fp5J7F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21</Pages>
  <Words>15929</Words>
  <Characters>90797</Characters>
  <Application>Microsoft Office Word</Application>
  <DocSecurity>0</DocSecurity>
  <Lines>756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</dc:creator>
  <cp:lastModifiedBy>Алексей</cp:lastModifiedBy>
  <cp:revision>6</cp:revision>
  <dcterms:created xsi:type="dcterms:W3CDTF">2020-01-23T04:02:00Z</dcterms:created>
  <dcterms:modified xsi:type="dcterms:W3CDTF">2020-01-28T08:51:00Z</dcterms:modified>
</cp:coreProperties>
</file>