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37" w:rsidRPr="00B64205" w:rsidRDefault="00D67883" w:rsidP="004769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Договор </w:t>
      </w:r>
      <w:r w:rsidRPr="008B1A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A87F7C">
        <w:rPr>
          <w:rFonts w:ascii="Times New Roman" w:eastAsia="Times New Roman" w:hAnsi="Times New Roman"/>
          <w:b/>
          <w:sz w:val="26"/>
          <w:szCs w:val="26"/>
          <w:lang w:eastAsia="ru-RU"/>
        </w:rPr>
        <w:t>17/1</w:t>
      </w:r>
    </w:p>
    <w:p w:rsidR="00476937" w:rsidRPr="00B64205" w:rsidRDefault="00476937" w:rsidP="004769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sz w:val="26"/>
          <w:szCs w:val="26"/>
          <w:lang w:eastAsia="ru-RU"/>
        </w:rPr>
        <w:t>на оказание услуг по вопросам похоронного дела на территории</w:t>
      </w:r>
    </w:p>
    <w:p w:rsidR="00476937" w:rsidRPr="00B64205" w:rsidRDefault="00476937" w:rsidP="00476937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се</w:t>
      </w:r>
      <w:r w:rsidR="00D67883" w:rsidRPr="00B64205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льского поселения </w:t>
      </w:r>
      <w:r w:rsidR="003654A5" w:rsidRPr="00B64205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Кривле-Илюшкинский </w:t>
      </w:r>
      <w:r w:rsidRPr="00B64205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сельсовет муниципального района </w:t>
      </w:r>
    </w:p>
    <w:p w:rsidR="00476937" w:rsidRPr="00B64205" w:rsidRDefault="00476937" w:rsidP="004769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Куюргазинский район</w:t>
      </w:r>
      <w:r w:rsidRPr="00B64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64205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Республики Башкортостан </w:t>
      </w:r>
    </w:p>
    <w:p w:rsidR="00476937" w:rsidRPr="00B64205" w:rsidRDefault="00476937" w:rsidP="0047693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476937" w:rsidRPr="00B64205" w:rsidRDefault="00476937" w:rsidP="0047693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476937" w:rsidRPr="00B64205" w:rsidRDefault="00D67883" w:rsidP="00476937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</w:t>
      </w:r>
      <w:proofErr w:type="gramStart"/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</w:t>
      </w:r>
      <w:proofErr w:type="gramEnd"/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ривле-Илюшкино</w:t>
      </w:r>
      <w:proofErr w:type="spellEnd"/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«1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9» ноября </w:t>
      </w:r>
      <w:r w:rsidR="00476937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201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9 </w:t>
      </w:r>
      <w:r w:rsidR="00476937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г.</w:t>
      </w:r>
    </w:p>
    <w:p w:rsidR="00476937" w:rsidRPr="00B64205" w:rsidRDefault="00476937" w:rsidP="00476937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476937" w:rsidRPr="00B64205" w:rsidRDefault="00476937" w:rsidP="00476937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proofErr w:type="gramStart"/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Администраци</w:t>
      </w:r>
      <w:r w:rsidR="00D67883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я сельского поселения 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Кривле-Илюшкинский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сельсовет муниципального района Куюргазинский район Республики Башкортостан, именуемая в дальнейшем «Заказчик», в лице Глав</w:t>
      </w:r>
      <w:r w:rsidR="00D67883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ы сельского поселения 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Ворошилова Игоря Леонидовича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, действующего на основании Устава, с одной стороны, и Индивидуал</w:t>
      </w:r>
      <w:r w:rsidR="003654A5" w:rsidRPr="00B64205">
        <w:rPr>
          <w:rFonts w:ascii="Times New Roman" w:eastAsia="Times New Roman" w:hAnsi="Times New Roman"/>
          <w:sz w:val="26"/>
          <w:szCs w:val="26"/>
          <w:lang w:eastAsia="ru-RU"/>
        </w:rPr>
        <w:t>ьный предприниматель Фросина Вера Васильевна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, именуемое в дальнейшем «Исполнитель», в л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ице Фросиной Веры Васильевны действующей на основании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 xml:space="preserve"> свидетельства серия 02 № 006099390 ОГРНИП 309026207100</w:t>
      </w:r>
      <w:r w:rsidR="003654A5" w:rsidRPr="00B6420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, с другой стороны, заключили 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настоящий договор</w:t>
      </w:r>
      <w:proofErr w:type="gramEnd"/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(далее по тексту - Договор) о нижеследующем:</w:t>
      </w:r>
    </w:p>
    <w:p w:rsidR="00476937" w:rsidRPr="00B64205" w:rsidRDefault="00476937" w:rsidP="00476937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>ПРЕДМЕТ ДОГОВОРА</w:t>
      </w:r>
    </w:p>
    <w:p w:rsidR="00476937" w:rsidRPr="00B64205" w:rsidRDefault="00476937" w:rsidP="004769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1.1.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Настоящий Договор заключается на основании протокола заседания конкурсной комиссии Заказчика от</w:t>
      </w:r>
      <w:r w:rsidR="00D67883" w:rsidRPr="00B64205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3654A5" w:rsidRPr="00B6420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67883" w:rsidRPr="00B64205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3654A5" w:rsidRPr="00B6420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 xml:space="preserve"> № 1.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1.2.Исполнитель принимает на себя полномочия специализированной службы по вопросам похоронного дела на территории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</w:t>
      </w:r>
      <w:r w:rsidR="00D67883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льского поселения 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Кривле-Илюшкинский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сельсовет муниципального района Куюргазинский район Республики Башкортостан на период до 31.12.20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20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и обязуется осуществлять захоронения и оказывать ритуальные услуги в соответствии со ст.ст. 9, 12  Федерального закона РФ от 12.01.1996 № 8-ФЗ «О погребении и похоронном деле», 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постановлением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</w:t>
      </w:r>
      <w:r w:rsidR="00D67883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льского поселения 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Кривле-Илюшкинский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сельсовет муниципального</w:t>
      </w:r>
      <w:proofErr w:type="gramEnd"/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</w:t>
      </w:r>
      <w:proofErr w:type="gramStart"/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района Куюргазинский район Республики Башкортостан </w:t>
      </w:r>
      <w:bookmarkStart w:id="0" w:name="_GoBack"/>
      <w:bookmarkEnd w:id="0"/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от 0</w:t>
      </w:r>
      <w:r w:rsidR="00B64205"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1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.0</w:t>
      </w:r>
      <w:r w:rsidR="00B64205"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2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.2018 № </w:t>
      </w:r>
      <w:r w:rsidR="00B64205"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9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 «Об утверждении Положения  о порядке проведения открытого конкурса по выбору специализированной службы по вопросам похоронного дела на территории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</w:t>
      </w:r>
      <w:r w:rsidR="00D67883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льского поселения 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Кривле-Илюшкинский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сельсовет муниципального района Куюргазинский район Республики Башкортостан», Правилами бытового обслуживания населения в Российской Федерации, утвержденными 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15.08.1997 № 1025.</w:t>
      </w:r>
      <w:proofErr w:type="gramEnd"/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</w:p>
    <w:p w:rsidR="00476937" w:rsidRPr="00B64205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>ОКАЗАНИЕ УСЛУГ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2.1.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Оказание услуг по настоящему договору производится силами, средствами и транспортом Исполнителя.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2.2.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При оказании услуг стороны обязуются принимать во внимание рекомендации, предлагаемые друг другу по предмету настоящего договора; немедленно 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информировать друг друга о затруднениях, препятствующих выполнению работ в установленный срок.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2.3.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Срок предоставления услуг: до 31.12.20</w:t>
      </w:r>
      <w:r w:rsidR="003654A5"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20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г.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>ОБЯЗАННОСТИ  ИСПОЛНИТЕЛЯ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3.1. Исполнитель обязан: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lastRenderedPageBreak/>
        <w:t>3.1.1.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Обеспечивать своевременное и качественное выполнение работ по настоящему Договору в соответствии с Федеральным законом РФ от 12.01.1996 № 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8-ФЗ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«О погребении и похоронном деле»; </w:t>
      </w:r>
      <w:proofErr w:type="gramStart"/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постановления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</w:t>
      </w:r>
      <w:r w:rsidR="00083B81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льского поселения 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Кривле-Илюшкинский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сельсовет муниципального  района Куюргазинский район  Республики  Башкортостан 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от 0</w:t>
      </w:r>
      <w:r w:rsidR="00B64205"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1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.0</w:t>
      </w:r>
      <w:r w:rsidR="00B64205"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2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.2018 № </w:t>
      </w:r>
      <w:r w:rsidR="00B64205"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9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 «Об утверждении Положения  о порядке проведения открытого конкурса по выбору специализированной службы по вопросам похоронного дела на территории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</w:t>
      </w:r>
      <w:r w:rsidR="00083B81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льского поселения</w:t>
      </w:r>
      <w:r w:rsidR="006D71D7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Кривле-Илюшкинский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сельсовет муниципального района Куюргазинский район Республики Башкортостан», 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Правилами бытового обслуживания населения в Российской Федерации, утвержденными Постановлением 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Правительства Российской Федерации от 15.08.1997 № 1025;</w:t>
      </w:r>
      <w:proofErr w:type="gramEnd"/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СанПин 2.1.1279-03.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3.1.2.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 полном объеме предоставлять гарантированный перечень на ритуальные услуги в объеме, по ценам и по качеству, установленным нормативно-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правовым актом Администрации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</w:t>
      </w:r>
      <w:r w:rsidR="00083B81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льского поселения 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Кривле-Илюшкинский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сельсовет муниципального района Куюргазинский район Республики Башкортостан.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3.1.3.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В течение 4 (четырех) суток с момента получения уведомления из отделов ЗАГС о полном оформлении документов производить захоронения усопших 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граждан, указанных в п. 1.2.;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3.1.4.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Предупредить Заказчика о независящих от Исполнителя обстоятельствах, которые могут создать невозможность их завершения в установленный 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срок;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3.1.5.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Нести ответственность за выполнение при производстве работ правил охраны труда, техники безопасности и противопожарной безопасности;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3.1.6.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 момента оказания услуг и до их завершения вести надлежащим образом оформленную документацию по учету оказанных услуг;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3.1.7.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До начала работ осуществлять проверку сертификатов и соответствия им качества приобретаемых материалов;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3.1.8.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 течение 10 дней с момента заключения настоящего Договора довести до населения се</w:t>
      </w:r>
      <w:r w:rsidR="00083B81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льского поселения  </w:t>
      </w:r>
      <w:r w:rsidR="003654A5"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Кривле-Илюшкинский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сельсовет муниципального района Куюргазинский район Республики Башкортостан через СМИ 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информацию о предоставлении данного вида услуг с указанием часов приема, адресов и контактных телефонов Исполнителя, официальный сайт;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3.1.9.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Исполнять указания Заказчика, связанные с предметом настоящего Договора, а также в срок, установленный предписанием Заказчика, своими силами и за свой счет устранять обнаруженные недостатки в выполненной работе или иные отступления от условий настоящего Договора;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3.1.10.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Участвовать во всех проверках и инспекциях, проводимых Заказчиком по исполнению условий настоящего Договора;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3.1.11.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Обеспечить Заказчику возможность контроля и надзора за ходом выполнения работ, качеством используемых материалов, в том числе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беспрепятственно допускать его представителей к любому элементу объекта (в рамках настоящего Договора), предъявлять по требованию Заказчика 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исполнительную документацию;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3.1.12.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По требованию Заказчика предоставлять сертификаты соответствия на материалы и изделия, используемые для оказания услуг по настоящему 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Договору;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3.1.13.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Выполнять иные обязанности, предусмотренные законодательством Российской Федерации и настоящим Договором.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>ОБЯЗАННОСТИ И ПРАВА ЗАКАЗЧИКА</w:t>
      </w:r>
    </w:p>
    <w:p w:rsidR="00476937" w:rsidRPr="00B64205" w:rsidRDefault="00476937" w:rsidP="00476937">
      <w:pPr>
        <w:pStyle w:val="a3"/>
        <w:shd w:val="clear" w:color="auto" w:fill="FFFFFF"/>
        <w:spacing w:after="0" w:line="240" w:lineRule="auto"/>
        <w:ind w:left="1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4.1.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Заказчик обязан: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lastRenderedPageBreak/>
        <w:t>4.1.1.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Осуществлять </w:t>
      </w:r>
      <w:proofErr w:type="gramStart"/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контроль за</w:t>
      </w:r>
      <w:proofErr w:type="gramEnd"/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исполнением Исполнителем условий настоящего Договора;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4.1.2.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При обнаружении входе оказания услуг отступлений от условий настоящего Договора, которые могут ухудшить качество выполненных работ или иных недостатков, немедленно заявить об этом Исполнителю в письменной форме, назначить срок их устранения.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4.2.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 </w:t>
      </w:r>
      <w:r w:rsidRPr="00B6420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Заказчик вправе: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4.2.1.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Заказчик или уполномоченные им лица имеют право производить любые измерения, отборы образцов для </w:t>
      </w:r>
      <w:proofErr w:type="gramStart"/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контроля за</w:t>
      </w:r>
      <w:proofErr w:type="gramEnd"/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качеством работ, выполненных по 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договору, материалов, а также осуществлять выборочно или в полном объеме контроль заходом выполнения работ;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4.2.2.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Представитель Заказчика имеет право отдавать распоряжения о запрещении применения технологий, материалов, не обеспечивающих требуемый 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уровень качества предоставляемых услуг;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4.2.3.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Заказчик вправе потребовать от Исполнителя предоставления сертификатов соответствия на материалы и изделия, используемые для оказания услуг 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по настоящему Договору.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3"/>
          <w:sz w:val="26"/>
          <w:szCs w:val="26"/>
          <w:lang w:eastAsia="ru-RU"/>
        </w:rPr>
      </w:pPr>
    </w:p>
    <w:p w:rsidR="00476937" w:rsidRPr="00B64205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3"/>
          <w:sz w:val="26"/>
          <w:szCs w:val="26"/>
          <w:lang w:eastAsia="ru-RU"/>
        </w:rPr>
      </w:pPr>
    </w:p>
    <w:p w:rsidR="00476937" w:rsidRPr="00B64205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  <w:t>ОТВЕТСТВЕННОСТЬ СТОРОН</w:t>
      </w:r>
    </w:p>
    <w:p w:rsidR="00476937" w:rsidRPr="00B64205" w:rsidRDefault="00476937" w:rsidP="00476937">
      <w:pPr>
        <w:pStyle w:val="a3"/>
        <w:shd w:val="clear" w:color="auto" w:fill="FFFFFF"/>
        <w:spacing w:after="0" w:line="240" w:lineRule="auto"/>
        <w:ind w:left="1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5.1.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действующим законодательством Российской Федерации.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5.2.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Для целей настоящего Договора работы и услуги считаются невыполненными или оказанными с ненадлежащим качеством если:</w:t>
      </w:r>
    </w:p>
    <w:p w:rsidR="00476937" w:rsidRPr="00B64205" w:rsidRDefault="00476937" w:rsidP="004769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- набор работ и предметов похоронного ритуала не соответствует установленному гарантированному перечню услуг по погребению; </w:t>
      </w:r>
    </w:p>
    <w:p w:rsidR="00476937" w:rsidRPr="00B64205" w:rsidRDefault="00476937" w:rsidP="004769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- работы и услуги выполнятся или оказываются с нарушением установленных действующим законодательством сроков.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5.3.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Исполнитель в соответствии с законодательством РФ несет полную материальную ответственность в случае причиненных Заказчику убытков, ущерба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br/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его имуществу, явившихся причиной неправомерных действий (бездействия) Исполнителя.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5.4.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Стороны устанавливают, что все возможные претензии по настоящему Договору должны быть рассмотрены ими в течение 5 (пяти) дней с момента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br/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получения претензии.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5.5.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Все споры между сторонами, по которым не было достигнуто соглашение, разрешаются в соответствии с законодательством РФ.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5.6.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Исполнитель несет риск случайной гибели или случайного повреждения имущества Заказчика.</w:t>
      </w:r>
      <w:r w:rsidRPr="00B642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  <w:t>ФОРС-МАЖОР</w:t>
      </w:r>
    </w:p>
    <w:p w:rsidR="00476937" w:rsidRPr="00B64205" w:rsidRDefault="00476937" w:rsidP="00476937">
      <w:pPr>
        <w:pStyle w:val="a3"/>
        <w:shd w:val="clear" w:color="auto" w:fill="FFFFFF"/>
        <w:spacing w:after="0" w:line="240" w:lineRule="auto"/>
        <w:ind w:left="1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6.1.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сторона, не исполнившая обязательств полностью или частично, не могла ни предвидеть, ни предотвратить разумными методами.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lastRenderedPageBreak/>
        <w:t>6.2.</w:t>
      </w:r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Сторона, для которой стало невозможным исполнить обязательства по настоящему Договору,   должна в пятидневный срок известить о них в 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письменном виде другую сторону с приложением соответствующих доказательств.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>СРОК ДЕЙСТВИЯ ДОГОВОРА И ИНЫЕ УСЛОВИЯ</w:t>
      </w:r>
    </w:p>
    <w:p w:rsidR="00476937" w:rsidRPr="00B64205" w:rsidRDefault="00476937" w:rsidP="00476937">
      <w:pPr>
        <w:pStyle w:val="a3"/>
        <w:shd w:val="clear" w:color="auto" w:fill="FFFFFF"/>
        <w:spacing w:after="0" w:line="240" w:lineRule="auto"/>
        <w:ind w:left="1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>7.1.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Договор вступает в силу со дня его подписания и действует до 31.12.20</w:t>
      </w:r>
      <w:r w:rsidR="00B64205"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20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г.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>7.2.</w:t>
      </w:r>
      <w:proofErr w:type="gramStart"/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Договор</w:t>
      </w:r>
      <w:proofErr w:type="gramEnd"/>
      <w:r w:rsidRPr="00B6420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может быть расторгнут досрочно по согласию сторон, либо в одностороннем порядке по требованию одной из сторон при условии </w:t>
      </w: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предупреждения об этом другой стороны не менее чем за 30 дней до даты расторжения договора.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>7.3.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pacing w:val="-11"/>
          <w:sz w:val="26"/>
          <w:szCs w:val="26"/>
          <w:lang w:eastAsia="ru-RU"/>
        </w:rPr>
        <w:t>7.4.</w:t>
      </w:r>
      <w:r w:rsidRPr="00B6420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всеми сторонами.</w:t>
      </w:r>
    </w:p>
    <w:p w:rsidR="00476937" w:rsidRPr="00B64205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476937" w:rsidRPr="00B64205" w:rsidRDefault="00476937" w:rsidP="004769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12"/>
          <w:sz w:val="26"/>
          <w:szCs w:val="26"/>
          <w:lang w:eastAsia="ru-RU"/>
        </w:rPr>
      </w:pPr>
    </w:p>
    <w:p w:rsidR="00476937" w:rsidRPr="00B64205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bCs/>
          <w:spacing w:val="-12"/>
          <w:sz w:val="26"/>
          <w:szCs w:val="26"/>
          <w:lang w:eastAsia="ru-RU"/>
        </w:rPr>
        <w:t xml:space="preserve">8. </w:t>
      </w:r>
      <w:r w:rsidRPr="00B64205"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  <w:t>ЮРИДИЧЕСКИЕ АДРЕСА И БАНКОВСКИЕ РЕКВИЗИТЫ СТОРОН</w:t>
      </w:r>
      <w:r w:rsidRPr="00B64205"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  <w:br/>
      </w:r>
    </w:p>
    <w:p w:rsidR="00476937" w:rsidRPr="00B64205" w:rsidRDefault="00476937" w:rsidP="004769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 xml:space="preserve">                         Заказчик                                                                  Исполнитель                                        </w:t>
      </w:r>
    </w:p>
    <w:p w:rsidR="00476937" w:rsidRPr="00B64205" w:rsidRDefault="00476937" w:rsidP="00476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2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                                                                                                    </w:t>
      </w:r>
    </w:p>
    <w:p w:rsidR="00476937" w:rsidRPr="00383F23" w:rsidRDefault="00476937" w:rsidP="00476937">
      <w:pPr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76937" w:rsidTr="0011612F">
        <w:tc>
          <w:tcPr>
            <w:tcW w:w="5210" w:type="dxa"/>
          </w:tcPr>
          <w:p w:rsidR="00476937" w:rsidRPr="00B64205" w:rsidRDefault="00476937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05">
              <w:rPr>
                <w:rFonts w:ascii="Times New Roman" w:hAnsi="Times New Roman"/>
                <w:sz w:val="24"/>
                <w:szCs w:val="24"/>
              </w:rPr>
              <w:t>Администрация се</w:t>
            </w:r>
            <w:r w:rsidR="00083B81" w:rsidRPr="00B64205">
              <w:rPr>
                <w:rFonts w:ascii="Times New Roman" w:hAnsi="Times New Roman"/>
                <w:sz w:val="24"/>
                <w:szCs w:val="24"/>
              </w:rPr>
              <w:t xml:space="preserve">льского поселения </w:t>
            </w:r>
            <w:r w:rsidR="003654A5" w:rsidRPr="00B64205">
              <w:rPr>
                <w:rFonts w:ascii="Times New Roman" w:hAnsi="Times New Roman"/>
                <w:sz w:val="24"/>
                <w:szCs w:val="24"/>
              </w:rPr>
              <w:t xml:space="preserve">Кривле-Илюшкинский </w:t>
            </w:r>
            <w:r w:rsidRPr="00B64205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Куюргазинский район Республики Башкортостан</w:t>
            </w:r>
          </w:p>
          <w:p w:rsidR="00476937" w:rsidRPr="00B64205" w:rsidRDefault="00083B81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05">
              <w:rPr>
                <w:rFonts w:ascii="Times New Roman" w:hAnsi="Times New Roman"/>
                <w:sz w:val="24"/>
                <w:szCs w:val="24"/>
              </w:rPr>
              <w:t>Почтовый адрес: 4533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54</w:t>
            </w:r>
            <w:r w:rsidR="00476937" w:rsidRPr="00B64205">
              <w:rPr>
                <w:rFonts w:ascii="Times New Roman" w:hAnsi="Times New Roman"/>
                <w:sz w:val="24"/>
                <w:szCs w:val="24"/>
              </w:rPr>
              <w:t>, Республика Башкортостан, Куюрга</w:t>
            </w:r>
            <w:r w:rsidRPr="00B64205">
              <w:rPr>
                <w:rFonts w:ascii="Times New Roman" w:hAnsi="Times New Roman"/>
                <w:sz w:val="24"/>
                <w:szCs w:val="24"/>
              </w:rPr>
              <w:t xml:space="preserve">зинский район, </w:t>
            </w:r>
            <w:proofErr w:type="spellStart"/>
            <w:r w:rsidRPr="00B642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4205">
              <w:rPr>
                <w:rFonts w:ascii="Times New Roman" w:hAnsi="Times New Roman"/>
                <w:sz w:val="24"/>
                <w:szCs w:val="24"/>
              </w:rPr>
              <w:t>.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B64205" w:rsidRPr="00B64205">
              <w:rPr>
                <w:rFonts w:ascii="Times New Roman" w:hAnsi="Times New Roman"/>
                <w:sz w:val="24"/>
                <w:szCs w:val="24"/>
              </w:rPr>
              <w:t>ривле-Илюшкино</w:t>
            </w:r>
            <w:proofErr w:type="spellEnd"/>
            <w:r w:rsidRPr="00B64205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B642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6937" w:rsidRPr="00B64205" w:rsidRDefault="00083B81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0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bookmarkStart w:id="1" w:name="OLE_LINK1"/>
            <w:bookmarkStart w:id="2" w:name="OLE_LINK2"/>
            <w:bookmarkStart w:id="3" w:name="OLE_LINK3"/>
            <w:r w:rsidR="00B64205" w:rsidRPr="00B64205">
              <w:rPr>
                <w:rFonts w:ascii="Times New Roman" w:hAnsi="Times New Roman"/>
                <w:sz w:val="24"/>
                <w:szCs w:val="24"/>
              </w:rPr>
              <w:t>0233000370</w:t>
            </w:r>
            <w:bookmarkEnd w:id="1"/>
            <w:bookmarkEnd w:id="2"/>
            <w:bookmarkEnd w:id="3"/>
            <w:r w:rsidR="00476937" w:rsidRPr="00B64205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0233001001</w:t>
            </w:r>
          </w:p>
          <w:p w:rsidR="00476937" w:rsidRPr="00B64205" w:rsidRDefault="00083B81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05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048073001</w:t>
            </w:r>
            <w:r w:rsidRPr="00B64205">
              <w:rPr>
                <w:rFonts w:ascii="Times New Roman" w:hAnsi="Times New Roman"/>
                <w:sz w:val="24"/>
                <w:szCs w:val="24"/>
              </w:rPr>
              <w:t xml:space="preserve"> ОКПО 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04279192</w:t>
            </w:r>
          </w:p>
          <w:p w:rsidR="00476937" w:rsidRPr="00B64205" w:rsidRDefault="00083B81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0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1020201815116</w:t>
            </w:r>
          </w:p>
          <w:p w:rsidR="00476937" w:rsidRPr="00B64205" w:rsidRDefault="00083B81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4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6420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40204810200000001817</w:t>
            </w:r>
          </w:p>
          <w:p w:rsidR="00476937" w:rsidRPr="00B64205" w:rsidRDefault="00083B81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Отделение НБ Республика Башкортостан г</w:t>
            </w:r>
            <w:proofErr w:type="gramStart"/>
            <w:r w:rsidR="00B64205" w:rsidRPr="00B6420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B64205" w:rsidRPr="00B64205">
              <w:rPr>
                <w:rFonts w:ascii="Times New Roman" w:hAnsi="Times New Roman"/>
                <w:sz w:val="24"/>
                <w:szCs w:val="24"/>
              </w:rPr>
              <w:t>фа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64205" w:rsidRDefault="00B64205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76937" w:rsidRPr="001743B0" w:rsidRDefault="00476937" w:rsidP="0011612F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Глава сельского поселения</w:t>
            </w:r>
          </w:p>
          <w:p w:rsidR="00476937" w:rsidRPr="001743B0" w:rsidRDefault="00476937" w:rsidP="0011612F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</w:t>
            </w:r>
            <w:r w:rsidR="00B64205">
              <w:rPr>
                <w:rFonts w:ascii="Times New Roman" w:hAnsi="Times New Roman"/>
                <w:b/>
                <w:sz w:val="26"/>
                <w:szCs w:val="26"/>
              </w:rPr>
              <w:t>И.Л. Ворошилов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476937" w:rsidRPr="00B64205" w:rsidRDefault="00476937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05">
              <w:rPr>
                <w:rFonts w:ascii="Times New Roman" w:hAnsi="Times New Roman"/>
                <w:sz w:val="24"/>
                <w:szCs w:val="24"/>
              </w:rPr>
              <w:t>ИП Фросина В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ера Васильевна</w:t>
            </w:r>
          </w:p>
          <w:p w:rsidR="00476937" w:rsidRPr="00B64205" w:rsidRDefault="00476937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37" w:rsidRPr="00B64205" w:rsidRDefault="00476937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37" w:rsidRPr="00B64205" w:rsidRDefault="00476937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37" w:rsidRPr="00B64205" w:rsidRDefault="00476937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05">
              <w:rPr>
                <w:rFonts w:ascii="Times New Roman" w:hAnsi="Times New Roman"/>
                <w:sz w:val="24"/>
                <w:szCs w:val="24"/>
              </w:rPr>
              <w:t>Почтовый адрес: 453361, Республика Башкортостан, Куюргазинский район, с</w:t>
            </w:r>
            <w:proofErr w:type="gramStart"/>
            <w:r w:rsidRPr="00B6420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64205">
              <w:rPr>
                <w:rFonts w:ascii="Times New Roman" w:hAnsi="Times New Roman"/>
                <w:sz w:val="24"/>
                <w:szCs w:val="24"/>
              </w:rPr>
              <w:t xml:space="preserve">рмолаево, 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переулок Школьный 5 а</w:t>
            </w:r>
          </w:p>
          <w:p w:rsidR="00B64205" w:rsidRPr="00B64205" w:rsidRDefault="00476937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05">
              <w:rPr>
                <w:rFonts w:ascii="Times New Roman" w:hAnsi="Times New Roman"/>
                <w:sz w:val="24"/>
                <w:szCs w:val="24"/>
              </w:rPr>
              <w:t xml:space="preserve">ИНН 026205218890  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 xml:space="preserve">БИК  048073601 </w:t>
            </w:r>
          </w:p>
          <w:p w:rsidR="00476937" w:rsidRPr="00B64205" w:rsidRDefault="00476937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05">
              <w:rPr>
                <w:rFonts w:ascii="Times New Roman" w:hAnsi="Times New Roman"/>
                <w:sz w:val="24"/>
                <w:szCs w:val="24"/>
              </w:rPr>
              <w:t>ОГРН 309026207100</w:t>
            </w:r>
            <w:r w:rsidR="00B64205" w:rsidRPr="00B64205">
              <w:rPr>
                <w:rFonts w:ascii="Times New Roman" w:hAnsi="Times New Roman"/>
                <w:sz w:val="24"/>
                <w:szCs w:val="24"/>
              </w:rPr>
              <w:t>0</w:t>
            </w:r>
            <w:r w:rsidRPr="00B642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6937" w:rsidRPr="00B64205" w:rsidRDefault="00B64205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4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64205">
              <w:rPr>
                <w:rFonts w:ascii="Times New Roman" w:hAnsi="Times New Roman"/>
                <w:sz w:val="24"/>
                <w:szCs w:val="24"/>
              </w:rPr>
              <w:t>/с 4080</w:t>
            </w:r>
            <w:r w:rsidR="00476937" w:rsidRPr="00B64205">
              <w:rPr>
                <w:rFonts w:ascii="Times New Roman" w:hAnsi="Times New Roman"/>
                <w:sz w:val="24"/>
                <w:szCs w:val="24"/>
              </w:rPr>
              <w:t>2810</w:t>
            </w:r>
            <w:r w:rsidRPr="00B64205">
              <w:rPr>
                <w:rFonts w:ascii="Times New Roman" w:hAnsi="Times New Roman"/>
                <w:sz w:val="24"/>
                <w:szCs w:val="24"/>
              </w:rPr>
              <w:t>10</w:t>
            </w:r>
            <w:r w:rsidR="00476937" w:rsidRPr="00B64205">
              <w:rPr>
                <w:rFonts w:ascii="Times New Roman" w:hAnsi="Times New Roman"/>
                <w:sz w:val="24"/>
                <w:szCs w:val="24"/>
              </w:rPr>
              <w:t>60000</w:t>
            </w:r>
            <w:r w:rsidRPr="00B64205">
              <w:rPr>
                <w:rFonts w:ascii="Times New Roman" w:hAnsi="Times New Roman"/>
                <w:sz w:val="24"/>
                <w:szCs w:val="24"/>
              </w:rPr>
              <w:t>30466</w:t>
            </w:r>
            <w:r w:rsidR="00476937" w:rsidRPr="00B64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937" w:rsidRPr="00B64205" w:rsidRDefault="00B64205" w:rsidP="001161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05">
              <w:rPr>
                <w:rFonts w:ascii="Times New Roman" w:hAnsi="Times New Roman"/>
                <w:sz w:val="24"/>
                <w:szCs w:val="24"/>
              </w:rPr>
              <w:t>Башкирское отделение № 8598 ПАО Сбербанк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64205" w:rsidRDefault="00B64205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76937" w:rsidRPr="001743B0" w:rsidRDefault="00476937" w:rsidP="0011612F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Индивидуальный предприн</w:t>
            </w:r>
            <w:r w:rsidR="006D71D7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матель</w:t>
            </w:r>
          </w:p>
          <w:p w:rsidR="00476937" w:rsidRPr="001743B0" w:rsidRDefault="00476937" w:rsidP="0011612F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</w:t>
            </w:r>
            <w:r w:rsidR="00B6420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В.В.</w:t>
            </w:r>
            <w:r w:rsidR="00B642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Фросина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6937" w:rsidRPr="00383F23" w:rsidRDefault="00476937" w:rsidP="00476937">
      <w:pPr>
        <w:rPr>
          <w:rFonts w:ascii="Times New Roman" w:hAnsi="Times New Roman"/>
          <w:sz w:val="26"/>
          <w:szCs w:val="26"/>
        </w:rPr>
      </w:pPr>
    </w:p>
    <w:p w:rsidR="00EC6F84" w:rsidRDefault="00EC6F84"/>
    <w:sectPr w:rsidR="00EC6F84" w:rsidSect="00383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719"/>
    <w:multiLevelType w:val="hybridMultilevel"/>
    <w:tmpl w:val="D382E138"/>
    <w:lvl w:ilvl="0" w:tplc="2324A87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37"/>
    <w:rsid w:val="00083B81"/>
    <w:rsid w:val="000A5F8C"/>
    <w:rsid w:val="003654A5"/>
    <w:rsid w:val="00476937"/>
    <w:rsid w:val="00477E1A"/>
    <w:rsid w:val="00524998"/>
    <w:rsid w:val="00624792"/>
    <w:rsid w:val="006D71D7"/>
    <w:rsid w:val="006F4D79"/>
    <w:rsid w:val="007662D2"/>
    <w:rsid w:val="008B1AD8"/>
    <w:rsid w:val="00A87F7C"/>
    <w:rsid w:val="00B1141C"/>
    <w:rsid w:val="00B64205"/>
    <w:rsid w:val="00D67883"/>
    <w:rsid w:val="00EC6F84"/>
    <w:rsid w:val="00F5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37"/>
    <w:pPr>
      <w:ind w:left="720"/>
      <w:contextualSpacing/>
    </w:pPr>
  </w:style>
  <w:style w:type="table" w:styleId="a4">
    <w:name w:val="Table Grid"/>
    <w:basedOn w:val="a1"/>
    <w:uiPriority w:val="59"/>
    <w:rsid w:val="0047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12</cp:revision>
  <cp:lastPrinted>2018-12-04T04:04:00Z</cp:lastPrinted>
  <dcterms:created xsi:type="dcterms:W3CDTF">2018-11-29T06:48:00Z</dcterms:created>
  <dcterms:modified xsi:type="dcterms:W3CDTF">2019-12-18T06:27:00Z</dcterms:modified>
</cp:coreProperties>
</file>